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2F" w:rsidRDefault="0090302E" w:rsidP="0074438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-119575</wp:posOffset>
                </wp:positionH>
                <wp:positionV relativeFrom="paragraph">
                  <wp:posOffset>-316523</wp:posOffset>
                </wp:positionV>
                <wp:extent cx="9862362" cy="6906847"/>
                <wp:effectExtent l="0" t="0" r="24765" b="889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362" cy="6906847"/>
                          <a:chOff x="0" y="0"/>
                          <a:chExt cx="9862362" cy="6906847"/>
                        </a:xfrm>
                      </wpg:grpSpPr>
                      <wpg:grpSp>
                        <wpg:cNvPr id="26" name="群組 26"/>
                        <wpg:cNvGrpSpPr/>
                        <wpg:grpSpPr>
                          <a:xfrm>
                            <a:off x="308344" y="510363"/>
                            <a:ext cx="9523730" cy="3156389"/>
                            <a:chOff x="0" y="0"/>
                            <a:chExt cx="9523730" cy="3156438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0" y="590843"/>
                              <a:ext cx="9523730" cy="198247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5FB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微積分（一、二）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工程數學(一、二)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工程圖學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普通物理學及實驗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應用力學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熱力學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材料力學（一）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流體力學（一）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工廠實習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生物產業機械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生物產業機電工程概論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基本電學與實習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電子學與實習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計算機概論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程式設計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生物技術產業概論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普通化學及實驗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普通生物學</w:t>
                                </w:r>
                              </w:p>
                              <w:p w:rsidR="00745726" w:rsidRPr="00745726" w:rsidRDefault="00745726" w:rsidP="00D675FB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457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專題討論（一、二）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接點 4"/>
                          <wps:cNvCnPr/>
                          <wps:spPr>
                            <a:xfrm>
                              <a:off x="4621237" y="2567354"/>
                              <a:ext cx="0" cy="18288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2955302" y="2749403"/>
                              <a:ext cx="3411474" cy="407035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3018" w:rsidRPr="001D3608" w:rsidRDefault="00B83018" w:rsidP="00897A47">
                                <w:pPr>
                                  <w:spacing w:line="42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</w:pPr>
                                <w:r w:rsidRPr="001D3608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生物產業機電專業學群</w:t>
                                </w:r>
                                <w:r w:rsidR="003E2C94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(選修)</w:t>
                                </w:r>
                                <w:bookmarkStart w:id="0" w:name="_GoBack"/>
                                <w:bookmarkEnd w:id="0"/>
                              </w:p>
                              <w:p w:rsidR="00B83018" w:rsidRDefault="00B83018" w:rsidP="00897A47">
                                <w:pPr>
                                  <w:spacing w:line="42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3137095" y="0"/>
                              <a:ext cx="2924175" cy="407035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7A47" w:rsidRPr="001D3608" w:rsidRDefault="00897A47" w:rsidP="00897A47">
                                <w:pPr>
                                  <w:spacing w:line="420" w:lineRule="exact"/>
                                  <w:jc w:val="center"/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</w:pPr>
                                <w:r w:rsidRPr="001D3608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學士班基礎課程</w:t>
                                </w:r>
                                <w:r w:rsidR="003E2C94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(必修)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直線接點 12"/>
                          <wps:cNvCnPr/>
                          <wps:spPr>
                            <a:xfrm>
                              <a:off x="4621237" y="407963"/>
                              <a:ext cx="0" cy="18288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5890437" y="4104168"/>
                            <a:ext cx="3971925" cy="2584450"/>
                            <a:chOff x="0" y="0"/>
                            <a:chExt cx="3972535" cy="2584526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0" y="0"/>
                              <a:ext cx="3972535" cy="316865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7A47" w:rsidRDefault="00897A47" w:rsidP="00897A47">
                                <w:pPr>
                                  <w:spacing w:line="340" w:lineRule="exact"/>
                                  <w:jc w:val="center"/>
                                </w:pPr>
                                <w:r w:rsidRPr="003920C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系統與控制學群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0" y="312345"/>
                              <a:ext cx="1434465" cy="29591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32E" w:rsidRPr="00D72F0B" w:rsidRDefault="00E2132E" w:rsidP="00E2132E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72F0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熱流與能源課群</w:t>
                                </w:r>
                              </w:p>
                              <w:p w:rsidR="00E2132E" w:rsidRPr="00E2132E" w:rsidRDefault="00E2132E" w:rsidP="00E2132E">
                                <w:pPr>
                                  <w:spacing w:line="2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1434974" y="312345"/>
                              <a:ext cx="1417320" cy="29591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32E" w:rsidRPr="00D72F0B" w:rsidRDefault="00E2132E" w:rsidP="00E2132E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72F0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機械與設計課群</w:t>
                                </w:r>
                              </w:p>
                              <w:p w:rsidR="00E2132E" w:rsidRPr="00E2132E" w:rsidRDefault="00E2132E" w:rsidP="00E2132E">
                                <w:pPr>
                                  <w:spacing w:line="2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2847315" y="312345"/>
                              <a:ext cx="1125220" cy="29591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32E" w:rsidRPr="00D72F0B" w:rsidRDefault="00E2132E" w:rsidP="00E2132E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72F0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固體力學課群</w:t>
                                </w:r>
                              </w:p>
                              <w:p w:rsidR="00E2132E" w:rsidRPr="00E2132E" w:rsidRDefault="00E2132E" w:rsidP="00E2132E">
                                <w:pPr>
                                  <w:spacing w:line="2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2847315" y="602056"/>
                              <a:ext cx="1125220" cy="198247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材料力學（二）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振動力學概論</w:t>
                                </w:r>
                              </w:p>
                              <w:p w:rsidR="005631C0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生物材料物性分析</w:t>
                                </w:r>
                              </w:p>
                              <w:p w:rsidR="00B53EBC" w:rsidRPr="00237043" w:rsidRDefault="00B53EBC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▲機械材料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1434974" y="597529"/>
                              <a:ext cx="1417320" cy="198247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機械畫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機動學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B53EBC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生物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工程材料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動力機械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機械設計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微機電概論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0" y="602056"/>
                              <a:ext cx="1435100" cy="198247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工程數學(三)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631C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流體力學（二）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0C3D7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空調工程</w:t>
                                </w:r>
                              </w:p>
                              <w:p w:rsidR="005631C0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proofErr w:type="gramStart"/>
                                <w:r w:rsidR="000C3D7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熱傳學</w:t>
                                </w:r>
                                <w:proofErr w:type="gramEnd"/>
                              </w:p>
                              <w:p w:rsidR="005631C0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0C3D7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生質能源</w:t>
                                </w:r>
                              </w:p>
                              <w:p w:rsidR="00B53EBC" w:rsidRPr="00237043" w:rsidRDefault="00B53EBC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Pr="00DE4C60">
                                  <w:rPr>
                                    <w:rFonts w:ascii="標楷體" w:eastAsia="標楷體" w:hAnsi="標楷體" w:hint="eastAsia"/>
                                    <w:color w:val="FF0000"/>
                                    <w:szCs w:val="24"/>
                                  </w:rPr>
                                  <w:t>環境計算流體力學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群組 27"/>
                        <wpg:cNvGrpSpPr/>
                        <wpg:grpSpPr>
                          <a:xfrm>
                            <a:off x="2785730" y="4114800"/>
                            <a:ext cx="2835275" cy="2577465"/>
                            <a:chOff x="0" y="0"/>
                            <a:chExt cx="2835514" cy="2577533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0"/>
                              <a:ext cx="2833553" cy="316814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7A47" w:rsidRPr="003920C1" w:rsidRDefault="00897A47" w:rsidP="00897A47">
                                <w:pPr>
                                  <w:spacing w:line="3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897A4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設備與設計學群</w:t>
                                </w:r>
                              </w:p>
                              <w:p w:rsidR="00897A47" w:rsidRDefault="00897A47" w:rsidP="00897A47">
                                <w:pPr>
                                  <w:spacing w:line="3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0" y="307818"/>
                              <a:ext cx="1428483" cy="295862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32E" w:rsidRPr="00D72F0B" w:rsidRDefault="00E2132E" w:rsidP="00E2132E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72F0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影像與資訊課群</w:t>
                                </w:r>
                              </w:p>
                              <w:p w:rsidR="00E2132E" w:rsidRPr="00E2132E" w:rsidRDefault="00E2132E" w:rsidP="00E2132E">
                                <w:pPr>
                                  <w:spacing w:line="2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1425921" y="307818"/>
                              <a:ext cx="1409593" cy="295862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32E" w:rsidRPr="00D72F0B" w:rsidRDefault="00E2132E" w:rsidP="00E2132E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72F0B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訊號與控制課群</w:t>
                                </w:r>
                              </w:p>
                              <w:p w:rsidR="00E2132E" w:rsidRPr="00E2132E" w:rsidRDefault="00E2132E" w:rsidP="00E2132E">
                                <w:pPr>
                                  <w:spacing w:line="2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1416868" y="602056"/>
                              <a:ext cx="1417055" cy="1975477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信號與系統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自動控制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電路學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機器人學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機電整合工程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氣壓工程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0" y="588476"/>
                              <a:ext cx="1429118" cy="198215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proofErr w:type="gramStart"/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物聯網</w:t>
                                </w:r>
                                <w:proofErr w:type="gramEnd"/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在生機系統之應用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微處理機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891137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圖控程式語言L</w:t>
                                </w:r>
                                <w:r w:rsidR="00891137" w:rsidRPr="00237043"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  <w:t>a</w:t>
                                </w:r>
                                <w:r w:rsidR="00BC5528" w:rsidRPr="00237043"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  <w:t>b View</w:t>
                                </w:r>
                              </w:p>
                              <w:p w:rsidR="00BC5528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BC5528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資料結構</w:t>
                                </w:r>
                              </w:p>
                              <w:p w:rsidR="00BC5528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BC5528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嵌入式系統在生機之應用</w:t>
                                </w:r>
                              </w:p>
                              <w:p w:rsidR="00891137" w:rsidRPr="00237043" w:rsidRDefault="00237043" w:rsidP="00C222DE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BC5528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影像處理概論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群組 7"/>
                        <wpg:cNvGrpSpPr/>
                        <wpg:grpSpPr>
                          <a:xfrm>
                            <a:off x="308344" y="4114800"/>
                            <a:ext cx="2229485" cy="932507"/>
                            <a:chOff x="0" y="0"/>
                            <a:chExt cx="2229729" cy="933284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0" y="0"/>
                              <a:ext cx="2229729" cy="316865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3E20" w:rsidRPr="003920C1" w:rsidRDefault="003920C1" w:rsidP="007346C4">
                                <w:pPr>
                                  <w:spacing w:line="3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3920C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生物產業基礎及應用學群</w:t>
                                </w:r>
                              </w:p>
                              <w:p w:rsidR="00763E20" w:rsidRDefault="00763E20" w:rsidP="007346C4">
                                <w:pPr>
                                  <w:spacing w:line="3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0" y="306044"/>
                              <a:ext cx="2229485" cy="62724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44A0" w:rsidRPr="00237043" w:rsidRDefault="00237043" w:rsidP="005D44A0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▲</w:t>
                                </w:r>
                                <w:r w:rsidR="005D44A0" w:rsidRPr="00237043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生機系選修課程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矩形 24"/>
                        <wps:cNvSpPr/>
                        <wps:spPr>
                          <a:xfrm>
                            <a:off x="2041451" y="0"/>
                            <a:ext cx="5971735" cy="477374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13A" w:rsidRDefault="00C7613A" w:rsidP="00C7613A">
                              <w:pPr>
                                <w:spacing w:line="520" w:lineRule="exact"/>
                                <w:jc w:val="center"/>
                              </w:pPr>
                              <w:r w:rsidRPr="00744389">
                                <w:rPr>
                                  <w:rFonts w:ascii="標楷體" w:eastAsia="標楷體" w:hAnsi="標楷體" w:cs="標楷體"/>
                                  <w:w w:val="95"/>
                                  <w:sz w:val="56"/>
                                  <w:szCs w:val="56"/>
                                </w:rPr>
                                <w:t>生物產業機電工程學系課程規劃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8335925" y="95693"/>
                            <a:ext cx="1491175" cy="3168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13A" w:rsidRPr="003920C1" w:rsidRDefault="00C7613A" w:rsidP="00C7613A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7613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CC2075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2.03.20</w:t>
                              </w:r>
                              <w:r w:rsidRPr="00C7613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製表</w:t>
                              </w:r>
                            </w:p>
                            <w:p w:rsidR="00C7613A" w:rsidRDefault="00C7613A" w:rsidP="00C7613A">
                              <w:pPr>
                                <w:spacing w:line="3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群組 35"/>
                        <wpg:cNvGrpSpPr/>
                        <wpg:grpSpPr>
                          <a:xfrm>
                            <a:off x="1360967" y="3668233"/>
                            <a:ext cx="6762750" cy="431339"/>
                            <a:chOff x="0" y="0"/>
                            <a:chExt cx="6762750" cy="431339"/>
                          </a:xfrm>
                        </wpg:grpSpPr>
                        <wps:wsp>
                          <wps:cNvPr id="29" name="直線接點 29"/>
                          <wps:cNvCnPr/>
                          <wps:spPr>
                            <a:xfrm>
                              <a:off x="3578317" y="0"/>
                              <a:ext cx="0" cy="17796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接點 28"/>
                          <wps:cNvCnPr/>
                          <wps:spPr>
                            <a:xfrm>
                              <a:off x="0" y="190280"/>
                              <a:ext cx="676275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接點 30"/>
                          <wps:cNvCnPr/>
                          <wps:spPr>
                            <a:xfrm>
                              <a:off x="3023334" y="184995"/>
                              <a:ext cx="0" cy="24586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接點 31"/>
                          <wps:cNvCnPr/>
                          <wps:spPr>
                            <a:xfrm>
                              <a:off x="0" y="174423"/>
                              <a:ext cx="0" cy="25691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接點 32"/>
                          <wps:cNvCnPr/>
                          <wps:spPr>
                            <a:xfrm>
                              <a:off x="6749647" y="179709"/>
                              <a:ext cx="0" cy="25101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矩形 36"/>
                        <wps:cNvSpPr/>
                        <wps:spPr>
                          <a:xfrm>
                            <a:off x="0" y="5114261"/>
                            <a:ext cx="2751638" cy="1792586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1F" w:rsidRPr="00BD5C63" w:rsidRDefault="00687C1F" w:rsidP="00687C1F">
                              <w:pPr>
                                <w:spacing w:line="260" w:lineRule="exact"/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</w:pPr>
                              <w:r w:rsidRPr="00BD5C63">
                                <w:rPr>
                                  <w:rFonts w:ascii="Segoe UI Emoji" w:eastAsia="標楷體" w:hAnsi="Segoe UI Emoji" w:cs="Segoe UI Emoji"/>
                                  <w:sz w:val="22"/>
                                </w:rPr>
                                <w:t>◼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畢業總學分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140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，含必修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66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學分。</w:t>
                              </w:r>
                            </w:p>
                            <w:p w:rsidR="00687C1F" w:rsidRPr="00BD5C63" w:rsidRDefault="00687C1F" w:rsidP="00687C1F">
                              <w:pPr>
                                <w:spacing w:line="260" w:lineRule="exact"/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</w:pPr>
                              <w:r w:rsidRPr="00BD5C63">
                                <w:rPr>
                                  <w:rFonts w:ascii="Segoe UI Emoji" w:eastAsia="標楷體" w:hAnsi="Segoe UI Emoji" w:cs="Segoe UI Emoji"/>
                                  <w:sz w:val="22"/>
                                </w:rPr>
                                <w:t>◼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不含必修課程之學群課程選修學分須至少修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36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學分</w:t>
                              </w:r>
                            </w:p>
                            <w:p w:rsidR="00687C1F" w:rsidRPr="00BD5C63" w:rsidRDefault="00687C1F" w:rsidP="00687C1F">
                              <w:pPr>
                                <w:spacing w:line="260" w:lineRule="exact"/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</w:pPr>
                              <w:r w:rsidRPr="00BD5C63">
                                <w:rPr>
                                  <w:rFonts w:ascii="Segoe UI Emoji" w:eastAsia="標楷體" w:hAnsi="Segoe UI Emoji" w:cs="Segoe UI Emoji"/>
                                  <w:sz w:val="22"/>
                                </w:rPr>
                                <w:t>◼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須在【設備與設計學群】與【系統與控制學群】擇一為主要學群【至少修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6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門課】，另一則為次要學群【至少修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 xml:space="preserve">3 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門課】；【生物產業基礎及應用學群】為特色輔助學群【至少修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3</w:t>
                              </w:r>
                              <w:r w:rsidRPr="00BD5C63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門課】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8367823" y="478465"/>
                            <a:ext cx="1491175" cy="3168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53E" w:rsidRDefault="007E653E" w:rsidP="007E653E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適用1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學年度</w:t>
                              </w:r>
                            </w:p>
                            <w:p w:rsidR="007E653E" w:rsidRPr="003920C1" w:rsidRDefault="007E653E" w:rsidP="007E653E">
                              <w:pPr>
                                <w:spacing w:line="3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E653E" w:rsidRDefault="007E653E" w:rsidP="007E653E">
                              <w:pPr>
                                <w:spacing w:line="3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left:0;text-align:left;margin-left:-9.4pt;margin-top:-24.9pt;width:776.55pt;height:543.85pt;z-index:251718656" coordsize="98623,6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">
                <v:group id="群組 26" o:spid="_x0000_s1027" style="position:absolute;left:3083;top:5103;width:95237;height:31564" coordsize="95237,3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矩形 3" o:spid="_x0000_s1028" style="position:absolute;top:5908;width:95237;height:19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" fillcolor="white [3201]" strokecolor="#0070c0" strokeweight="2.25pt">
                    <v:textbox style="layout-flow:vertical-ideographic">
                      <w:txbxContent>
                        <w:p w:rsidR="00D675FB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微積分（一、二）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  <w:szCs w:val="28"/>
                            </w:rPr>
                            <w:t>工程數學(一、二)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工程圖學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普通物理學及實驗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應用力學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熱力學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材料力學（一）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流體力學（一）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工廠實習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生物產業機械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生物產業機電工程概論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基本電學與實習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電子學與實習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計算機概論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程式設計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生物技術產業概論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普通化學及實驗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普通生物學</w:t>
                          </w:r>
                        </w:p>
                        <w:p w:rsidR="00745726" w:rsidRPr="00745726" w:rsidRDefault="00745726" w:rsidP="00D675FB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457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專題討論（一、二）</w:t>
                          </w:r>
                        </w:p>
                      </w:txbxContent>
                    </v:textbox>
                  </v:rect>
                  <v:line id="直線接點 4" o:spid="_x0000_s1029" style="position:absolute;visibility:visible;mso-wrap-style:square" from="46212,25673" to="46212,2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oLwQAAANoAAAAPAAAAZHJzL2Rvd25yZXYueG1sRI/RagIx&#10;FETfBf8hXME3zbYU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I9aqgvBAAAA2gAAAA8AAAAA&#10;AAAAAAAAAAAABwIAAGRycy9kb3ducmV2LnhtbFBLBQYAAAAAAwADALcAAAD1AgAAAAA=&#10;" strokecolor="#4472c4 [3204]" strokeweight="2.25pt">
                    <v:stroke joinstyle="miter"/>
                  </v:line>
                  <v:rect id="矩形 5" o:spid="_x0000_s1030" style="position:absolute;left:29553;top:27494;width:34114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" fillcolor="white [3201]" strokecolor="#0070c0" strokeweight="2.25pt">
                    <v:textbox>
                      <w:txbxContent>
                        <w:p w:rsidR="00B83018" w:rsidRPr="001D3608" w:rsidRDefault="00B83018" w:rsidP="00897A47">
                          <w:pPr>
                            <w:spacing w:line="420" w:lineRule="exact"/>
                            <w:jc w:val="center"/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</w:pPr>
                          <w:r w:rsidRPr="001D3608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生物產業機電專業學群</w:t>
                          </w:r>
                          <w:r w:rsidR="003E2C94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(選修)</w:t>
                          </w:r>
                          <w:bookmarkStart w:id="1" w:name="_GoBack"/>
                          <w:bookmarkEnd w:id="1"/>
                        </w:p>
                        <w:p w:rsidR="00B83018" w:rsidRDefault="00B83018" w:rsidP="00897A47">
                          <w:pPr>
                            <w:spacing w:line="420" w:lineRule="exact"/>
                          </w:pPr>
                        </w:p>
                      </w:txbxContent>
                    </v:textbox>
                  </v:rect>
                  <v:rect id="矩形 11" o:spid="_x0000_s1031" style="position:absolute;left:31370;width:29242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" fillcolor="white [3201]" strokecolor="#0070c0" strokeweight="2.25pt">
                    <v:textbox>
                      <w:txbxContent>
                        <w:p w:rsidR="00897A47" w:rsidRPr="001D3608" w:rsidRDefault="00897A47" w:rsidP="00897A47">
                          <w:pPr>
                            <w:spacing w:line="420" w:lineRule="exact"/>
                            <w:jc w:val="center"/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  <w:r w:rsidRPr="001D3608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學士班基礎課程</w:t>
                          </w:r>
                          <w:r w:rsidR="003E2C94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(必修)</w:t>
                          </w:r>
                        </w:p>
                      </w:txbxContent>
                    </v:textbox>
                  </v:rect>
                  <v:line id="直線接點 12" o:spid="_x0000_s1032" style="position:absolute;visibility:visible;mso-wrap-style:square" from="46212,4079" to="46212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4472c4 [3204]" strokeweight="2.25pt">
                    <v:stroke joinstyle="miter"/>
                  </v:line>
                </v:group>
                <v:group id="群組 8" o:spid="_x0000_s1033" style="position:absolute;left:58904;top:41041;width:39719;height:25845" coordsize="39725,2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矩形 9" o:spid="_x0000_s1034" style="position:absolute;width:39725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" fillcolor="white [3201]" strokecolor="#0070c0" strokeweight="2.25pt">
                    <v:textbox>
                      <w:txbxContent>
                        <w:p w:rsidR="00897A47" w:rsidRDefault="00897A47" w:rsidP="00897A47">
                          <w:pPr>
                            <w:spacing w:line="340" w:lineRule="exact"/>
                            <w:jc w:val="center"/>
                          </w:pPr>
                          <w:r w:rsidRPr="003920C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系統與控制學群</w:t>
                          </w:r>
                        </w:p>
                      </w:txbxContent>
                    </v:textbox>
                  </v:rect>
                  <v:rect id="矩形 15" o:spid="_x0000_s1035" style="position:absolute;top:3123;width:14344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" fillcolor="white [3201]" strokecolor="#0070c0" strokeweight="2.25pt">
                    <v:textbox>
                      <w:txbxContent>
                        <w:p w:rsidR="00E2132E" w:rsidRPr="00D72F0B" w:rsidRDefault="00E2132E" w:rsidP="00E2132E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72F0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熱流與能源課群</w:t>
                          </w:r>
                        </w:p>
                        <w:p w:rsidR="00E2132E" w:rsidRPr="00E2132E" w:rsidRDefault="00E2132E" w:rsidP="00E2132E">
                          <w:pPr>
                            <w:spacing w:line="26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16" o:spid="_x0000_s1036" style="position:absolute;left:14349;top:3123;width:14173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" fillcolor="white [3201]" strokecolor="#0070c0" strokeweight="2.25pt">
                    <v:textbox>
                      <w:txbxContent>
                        <w:p w:rsidR="00E2132E" w:rsidRPr="00D72F0B" w:rsidRDefault="00E2132E" w:rsidP="00E2132E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72F0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機械與設計課群</w:t>
                          </w:r>
                        </w:p>
                        <w:p w:rsidR="00E2132E" w:rsidRPr="00E2132E" w:rsidRDefault="00E2132E" w:rsidP="00E2132E">
                          <w:pPr>
                            <w:spacing w:line="26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17" o:spid="_x0000_s1037" style="position:absolute;left:28473;top:3123;width:11252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" fillcolor="white [3201]" strokecolor="#0070c0" strokeweight="2.25pt">
                    <v:textbox>
                      <w:txbxContent>
                        <w:p w:rsidR="00E2132E" w:rsidRPr="00D72F0B" w:rsidRDefault="00E2132E" w:rsidP="00E2132E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72F0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固體力學課群</w:t>
                          </w:r>
                        </w:p>
                        <w:p w:rsidR="00E2132E" w:rsidRPr="00E2132E" w:rsidRDefault="00E2132E" w:rsidP="00E2132E">
                          <w:pPr>
                            <w:spacing w:line="26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18" o:spid="_x0000_s1038" style="position:absolute;left:28473;top:6020;width:11252;height:19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" fillcolor="white [3201]" strokecolor="#0070c0" strokeweight="2.25pt">
                    <v:textbox style="layout-flow:vertical-ideographic">
                      <w:txbxContent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材料力學（二）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振動力學概論</w:t>
                          </w:r>
                        </w:p>
                        <w:p w:rsidR="005631C0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生物材料物性分析</w:t>
                          </w:r>
                        </w:p>
                        <w:p w:rsidR="00B53EBC" w:rsidRPr="00237043" w:rsidRDefault="00B53EBC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▲機械材料</w:t>
                          </w:r>
                        </w:p>
                      </w:txbxContent>
                    </v:textbox>
                  </v:rect>
                  <v:rect id="矩形 19" o:spid="_x0000_s1039" style="position:absolute;left:14349;top:5975;width:14173;height:19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" fillcolor="white [3201]" strokecolor="#0070c0" strokeweight="2.25pt">
                    <v:textbox style="layout-flow:vertical-ideographic">
                      <w:txbxContent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機械畫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機動學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B53EBC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生物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工程材料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動力機械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機械設計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微機電概論</w:t>
                          </w:r>
                        </w:p>
                      </w:txbxContent>
                    </v:textbox>
                  </v:rect>
                  <v:rect id="矩形 20" o:spid="_x0000_s1040" style="position:absolute;top:6020;width:14351;height:19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" fillcolor="white [3201]" strokecolor="#0070c0" strokeweight="2.25pt">
                    <v:textbox style="layout-flow:vertical-ideographic">
                      <w:txbxContent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工程數學(三)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631C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流體力學（二）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0C3D7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空調工程</w:t>
                          </w:r>
                        </w:p>
                        <w:p w:rsidR="005631C0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proofErr w:type="gramStart"/>
                          <w:r w:rsidR="000C3D7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熱傳學</w:t>
                          </w:r>
                          <w:proofErr w:type="gramEnd"/>
                        </w:p>
                        <w:p w:rsidR="005631C0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0C3D7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生質能源</w:t>
                          </w:r>
                        </w:p>
                        <w:p w:rsidR="00B53EBC" w:rsidRPr="00237043" w:rsidRDefault="00B53EBC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Pr="00DE4C60">
                            <w:rPr>
                              <w:rFonts w:ascii="標楷體" w:eastAsia="標楷體" w:hAnsi="標楷體" w:hint="eastAsia"/>
                              <w:color w:val="FF0000"/>
                              <w:szCs w:val="24"/>
                            </w:rPr>
                            <w:t>環境計算流體力學</w:t>
                          </w:r>
                        </w:p>
                      </w:txbxContent>
                    </v:textbox>
                  </v:rect>
                </v:group>
                <v:group id="群組 27" o:spid="_x0000_s1041" style="position:absolute;left:27857;top:41148;width:28353;height:25774" coordsize="28355,2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矩形 10" o:spid="_x0000_s1042" style="position:absolute;width:28335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" fillcolor="white [3201]" strokecolor="#0070c0" strokeweight="2.25pt">
                    <v:textbox>
                      <w:txbxContent>
                        <w:p w:rsidR="00897A47" w:rsidRPr="003920C1" w:rsidRDefault="00897A47" w:rsidP="00897A47">
                          <w:pPr>
                            <w:spacing w:line="34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897A4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設備與設計學群</w:t>
                          </w:r>
                        </w:p>
                        <w:p w:rsidR="00897A47" w:rsidRDefault="00897A47" w:rsidP="00897A47">
                          <w:pPr>
                            <w:spacing w:line="340" w:lineRule="exact"/>
                          </w:pPr>
                        </w:p>
                      </w:txbxContent>
                    </v:textbox>
                  </v:rect>
                  <v:rect id="矩形 13" o:spid="_x0000_s1043" style="position:absolute;top:3078;width:14284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" fillcolor="white [3201]" strokecolor="#0070c0" strokeweight="2.25pt">
                    <v:textbox>
                      <w:txbxContent>
                        <w:p w:rsidR="00E2132E" w:rsidRPr="00D72F0B" w:rsidRDefault="00E2132E" w:rsidP="00E2132E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72F0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影像與資訊課群</w:t>
                          </w:r>
                        </w:p>
                        <w:p w:rsidR="00E2132E" w:rsidRPr="00E2132E" w:rsidRDefault="00E2132E" w:rsidP="00E2132E">
                          <w:pPr>
                            <w:spacing w:line="26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14" o:spid="_x0000_s1044" style="position:absolute;left:14259;top:3078;width:14096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" fillcolor="white [3201]" strokecolor="#0070c0" strokeweight="2.25pt">
                    <v:textbox>
                      <w:txbxContent>
                        <w:p w:rsidR="00E2132E" w:rsidRPr="00D72F0B" w:rsidRDefault="00E2132E" w:rsidP="00E2132E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72F0B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訊號與控制課群</w:t>
                          </w:r>
                        </w:p>
                        <w:p w:rsidR="00E2132E" w:rsidRPr="00E2132E" w:rsidRDefault="00E2132E" w:rsidP="00E2132E">
                          <w:pPr>
                            <w:spacing w:line="26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21" o:spid="_x0000_s1045" style="position:absolute;left:14168;top:6020;width:14171;height:19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" fillcolor="white [3201]" strokecolor="#0070c0" strokeweight="2.25pt">
                    <v:textbox style="layout-flow:vertical-ideographic">
                      <w:txbxContent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信號與系統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自動控制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電路學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機器人學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機電整合工程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氣壓工程</w:t>
                          </w:r>
                        </w:p>
                      </w:txbxContent>
                    </v:textbox>
                  </v:rect>
                  <v:rect id="矩形 22" o:spid="_x0000_s1046" style="position:absolute;top:5884;width:14291;height:19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" fillcolor="white [3201]" strokecolor="#0070c0" strokeweight="2.25pt">
                    <v:textbox style="layout-flow:vertical-ideographic">
                      <w:txbxContent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proofErr w:type="gramStart"/>
                          <w:r w:rsidR="00891137" w:rsidRPr="00237043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物聯網</w:t>
                          </w:r>
                          <w:proofErr w:type="gramEnd"/>
                          <w:r w:rsidR="00891137" w:rsidRPr="00237043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在生機系統之應用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微處理機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891137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圖控程式語言L</w:t>
                          </w:r>
                          <w:r w:rsidR="00891137" w:rsidRPr="00237043">
                            <w:rPr>
                              <w:rFonts w:ascii="標楷體" w:eastAsia="標楷體" w:hAnsi="標楷體"/>
                              <w:szCs w:val="24"/>
                            </w:rPr>
                            <w:t>a</w:t>
                          </w:r>
                          <w:r w:rsidR="00BC5528" w:rsidRPr="00237043">
                            <w:rPr>
                              <w:rFonts w:ascii="標楷體" w:eastAsia="標楷體" w:hAnsi="標楷體"/>
                              <w:szCs w:val="24"/>
                            </w:rPr>
                            <w:t>b View</w:t>
                          </w:r>
                        </w:p>
                        <w:p w:rsidR="00BC5528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BC5528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資料結構</w:t>
                          </w:r>
                        </w:p>
                        <w:p w:rsidR="00BC5528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BC5528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嵌入式系統在生機之應用</w:t>
                          </w:r>
                        </w:p>
                        <w:p w:rsidR="00891137" w:rsidRPr="00237043" w:rsidRDefault="00237043" w:rsidP="00C222DE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BC5528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影像處理概論</w:t>
                          </w:r>
                        </w:p>
                      </w:txbxContent>
                    </v:textbox>
                  </v:rect>
                </v:group>
                <v:group id="群組 7" o:spid="_x0000_s1047" style="position:absolute;left:3083;top:41148;width:22295;height:9325" coordsize="22297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矩形 6" o:spid="_x0000_s1048" style="position:absolute;width:22297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" fillcolor="white [3201]" strokecolor="#0070c0" strokeweight="2.25pt">
                    <v:textbox>
                      <w:txbxContent>
                        <w:p w:rsidR="00763E20" w:rsidRPr="003920C1" w:rsidRDefault="003920C1" w:rsidP="007346C4">
                          <w:pPr>
                            <w:spacing w:line="34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3920C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生物產業基礎及應用學群</w:t>
                          </w:r>
                        </w:p>
                        <w:p w:rsidR="00763E20" w:rsidRDefault="00763E20" w:rsidP="007346C4">
                          <w:pPr>
                            <w:spacing w:line="340" w:lineRule="exact"/>
                          </w:pPr>
                        </w:p>
                      </w:txbxContent>
                    </v:textbox>
                  </v:rect>
                  <v:rect id="矩形 23" o:spid="_x0000_s1049" style="position:absolute;top:3060;width:22294;height:6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" fillcolor="white [3201]" strokecolor="#0070c0" strokeweight="2.25pt">
                    <v:textbox style="layout-flow:vertical-ideographic">
                      <w:txbxContent>
                        <w:p w:rsidR="005D44A0" w:rsidRPr="00237043" w:rsidRDefault="00237043" w:rsidP="005D44A0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▲</w:t>
                          </w:r>
                          <w:r w:rsidR="005D44A0" w:rsidRPr="00237043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生機系選修課程</w:t>
                          </w:r>
                        </w:p>
                      </w:txbxContent>
                    </v:textbox>
                  </v:rect>
                </v:group>
                <v:rect id="矩形 24" o:spid="_x0000_s1050" style="position:absolute;left:20414;width:59717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" fillcolor="white [3201]" stroked="f" strokeweight="2.25pt">
                  <v:textbox>
                    <w:txbxContent>
                      <w:p w:rsidR="00C7613A" w:rsidRDefault="00C7613A" w:rsidP="00C7613A">
                        <w:pPr>
                          <w:spacing w:line="520" w:lineRule="exact"/>
                          <w:jc w:val="center"/>
                        </w:pPr>
                        <w:r w:rsidRPr="00744389">
                          <w:rPr>
                            <w:rFonts w:ascii="標楷體" w:eastAsia="標楷體" w:hAnsi="標楷體" w:cs="標楷體"/>
                            <w:w w:val="95"/>
                            <w:sz w:val="56"/>
                            <w:szCs w:val="56"/>
                          </w:rPr>
                          <w:t>生物產業機電工程學系課程規劃</w:t>
                        </w:r>
                      </w:p>
                    </w:txbxContent>
                  </v:textbox>
                </v:rect>
                <v:rect id="矩形 25" o:spid="_x0000_s1051" style="position:absolute;left:83359;top:956;width:14912;height: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" fillcolor="yellow" stroked="f" strokeweight="2.25pt">
                  <v:textbox>
                    <w:txbxContent>
                      <w:p w:rsidR="00C7613A" w:rsidRPr="003920C1" w:rsidRDefault="00C7613A" w:rsidP="00C7613A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7613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11</w:t>
                        </w:r>
                        <w:r w:rsidR="00CC2075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2.03.20</w:t>
                        </w:r>
                        <w:r w:rsidRPr="00C7613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製表</w:t>
                        </w:r>
                      </w:p>
                      <w:p w:rsidR="00C7613A" w:rsidRDefault="00C7613A" w:rsidP="00C7613A">
                        <w:pPr>
                          <w:spacing w:line="340" w:lineRule="exact"/>
                        </w:pPr>
                      </w:p>
                    </w:txbxContent>
                  </v:textbox>
                </v:rect>
                <v:group id="群組 35" o:spid="_x0000_s1052" style="position:absolute;left:13609;top:36682;width:67628;height:4313" coordsize="67627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直線接點 29" o:spid="_x0000_s1053" style="position:absolute;visibility:visible;mso-wrap-style:square" from="35783,0" to="3578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" strokecolor="#4472c4 [3204]" strokeweight="2.25pt">
                    <v:stroke joinstyle="miter"/>
                  </v:line>
                  <v:line id="直線接點 28" o:spid="_x0000_s1054" style="position:absolute;visibility:visible;mso-wrap-style:square" from="0,1902" to="67627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4472c4 [3204]" strokeweight="2.25pt">
                    <v:stroke joinstyle="miter"/>
                  </v:line>
                  <v:line id="直線接點 30" o:spid="_x0000_s1055" style="position:absolute;visibility:visible;mso-wrap-style:square" from="30233,1849" to="30233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4472c4 [3204]" strokeweight="2.25pt">
                    <v:stroke joinstyle="miter"/>
                  </v:line>
                  <v:line id="直線接點 31" o:spid="_x0000_s1056" style="position:absolute;visibility:visible;mso-wrap-style:square" from="0,1744" to="0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4472c4 [3204]" strokeweight="2.25pt">
                    <v:stroke joinstyle="miter"/>
                  </v:line>
                  <v:line id="直線接點 32" o:spid="_x0000_s1057" style="position:absolute;visibility:visible;mso-wrap-style:square" from="67496,1797" to="67496,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4472c4 [3204]" strokeweight="2.25pt">
                    <v:stroke joinstyle="miter"/>
                  </v:line>
                </v:group>
                <v:rect id="矩形 36" o:spid="_x0000_s1058" style="position:absolute;top:51142;width:27516;height:17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" fillcolor="white [3201]" stroked="f" strokeweight="2.25pt">
                  <v:textbox>
                    <w:txbxContent>
                      <w:p w:rsidR="00687C1F" w:rsidRPr="00BD5C63" w:rsidRDefault="00687C1F" w:rsidP="00687C1F">
                        <w:pPr>
                          <w:spacing w:line="260" w:lineRule="exact"/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</w:pPr>
                        <w:r w:rsidRPr="00BD5C63">
                          <w:rPr>
                            <w:rFonts w:ascii="Segoe UI Emoji" w:eastAsia="標楷體" w:hAnsi="Segoe UI Emoji" w:cs="Segoe UI Emoji"/>
                            <w:sz w:val="22"/>
                          </w:rPr>
                          <w:t>◼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畢業總學分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140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，含必修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66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學分。</w:t>
                        </w:r>
                      </w:p>
                      <w:p w:rsidR="00687C1F" w:rsidRPr="00BD5C63" w:rsidRDefault="00687C1F" w:rsidP="00687C1F">
                        <w:pPr>
                          <w:spacing w:line="260" w:lineRule="exact"/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</w:pPr>
                        <w:r w:rsidRPr="00BD5C63">
                          <w:rPr>
                            <w:rFonts w:ascii="Segoe UI Emoji" w:eastAsia="標楷體" w:hAnsi="Segoe UI Emoji" w:cs="Segoe UI Emoji"/>
                            <w:sz w:val="22"/>
                          </w:rPr>
                          <w:t>◼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不含必修課程之學群課程選修學分須至少修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36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學分</w:t>
                        </w:r>
                      </w:p>
                      <w:p w:rsidR="00687C1F" w:rsidRPr="00BD5C63" w:rsidRDefault="00687C1F" w:rsidP="00687C1F">
                        <w:pPr>
                          <w:spacing w:line="260" w:lineRule="exact"/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</w:pPr>
                        <w:r w:rsidRPr="00BD5C63">
                          <w:rPr>
                            <w:rFonts w:ascii="Segoe UI Emoji" w:eastAsia="標楷體" w:hAnsi="Segoe UI Emoji" w:cs="Segoe UI Emoji"/>
                            <w:sz w:val="22"/>
                          </w:rPr>
                          <w:t>◼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須在【設備與設計學群】與【系統與控制學群】擇一為主要學群【至少修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6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門課】，另一則為次要學群【至少修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 xml:space="preserve">3 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門課】；【生物產業基礎及應用學群】為特色輔助學群【至少修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3</w:t>
                        </w:r>
                        <w:r w:rsidRPr="00BD5C63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門課】</w:t>
                        </w:r>
                      </w:p>
                    </w:txbxContent>
                  </v:textbox>
                </v:rect>
                <v:rect id="矩形 37" o:spid="_x0000_s1059" style="position:absolute;left:83678;top:4784;width:14911;height: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" filled="f" stroked="f" strokeweight="2.25pt">
                  <v:textbox>
                    <w:txbxContent>
                      <w:p w:rsidR="007E653E" w:rsidRDefault="007E653E" w:rsidP="007E653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適用1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學年度</w:t>
                        </w:r>
                      </w:p>
                      <w:p w:rsidR="007E653E" w:rsidRPr="003920C1" w:rsidRDefault="007E653E" w:rsidP="007E653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E653E" w:rsidRDefault="007E653E" w:rsidP="007E653E">
                        <w:pPr>
                          <w:spacing w:line="340" w:lineRule="exac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44389" w:rsidRDefault="00744389"/>
    <w:p w:rsidR="00744389" w:rsidRDefault="00744389"/>
    <w:p w:rsidR="00744389" w:rsidRDefault="00744389"/>
    <w:sectPr w:rsidR="00744389" w:rsidSect="007443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47" w:rsidRDefault="00085E47" w:rsidP="00FB12D2">
      <w:r>
        <w:separator/>
      </w:r>
    </w:p>
  </w:endnote>
  <w:endnote w:type="continuationSeparator" w:id="0">
    <w:p w:rsidR="00085E47" w:rsidRDefault="00085E47" w:rsidP="00F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47" w:rsidRDefault="00085E47" w:rsidP="00FB12D2">
      <w:r>
        <w:separator/>
      </w:r>
    </w:p>
  </w:footnote>
  <w:footnote w:type="continuationSeparator" w:id="0">
    <w:p w:rsidR="00085E47" w:rsidRDefault="00085E47" w:rsidP="00FB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89"/>
    <w:rsid w:val="00085E47"/>
    <w:rsid w:val="000C3D77"/>
    <w:rsid w:val="000F0638"/>
    <w:rsid w:val="00150E25"/>
    <w:rsid w:val="001A05B6"/>
    <w:rsid w:val="001D3608"/>
    <w:rsid w:val="00237043"/>
    <w:rsid w:val="002D3776"/>
    <w:rsid w:val="00325BD2"/>
    <w:rsid w:val="00355916"/>
    <w:rsid w:val="0038292F"/>
    <w:rsid w:val="003920C1"/>
    <w:rsid w:val="003E2C94"/>
    <w:rsid w:val="00491C97"/>
    <w:rsid w:val="005631C0"/>
    <w:rsid w:val="005A2516"/>
    <w:rsid w:val="005C53B5"/>
    <w:rsid w:val="005D44A0"/>
    <w:rsid w:val="005F3700"/>
    <w:rsid w:val="00687C1F"/>
    <w:rsid w:val="007346C4"/>
    <w:rsid w:val="00744389"/>
    <w:rsid w:val="00745726"/>
    <w:rsid w:val="00763E20"/>
    <w:rsid w:val="007E653E"/>
    <w:rsid w:val="007F3034"/>
    <w:rsid w:val="00844CF1"/>
    <w:rsid w:val="00845006"/>
    <w:rsid w:val="00891137"/>
    <w:rsid w:val="00897A47"/>
    <w:rsid w:val="0090302E"/>
    <w:rsid w:val="009779C9"/>
    <w:rsid w:val="0099239C"/>
    <w:rsid w:val="009E7C18"/>
    <w:rsid w:val="00AC0000"/>
    <w:rsid w:val="00B53EBC"/>
    <w:rsid w:val="00B83018"/>
    <w:rsid w:val="00BC5528"/>
    <w:rsid w:val="00BD5C63"/>
    <w:rsid w:val="00C222DE"/>
    <w:rsid w:val="00C52402"/>
    <w:rsid w:val="00C7613A"/>
    <w:rsid w:val="00CC2075"/>
    <w:rsid w:val="00D06130"/>
    <w:rsid w:val="00D675FB"/>
    <w:rsid w:val="00D72F0B"/>
    <w:rsid w:val="00D864FB"/>
    <w:rsid w:val="00DB6161"/>
    <w:rsid w:val="00DC426D"/>
    <w:rsid w:val="00DE4C60"/>
    <w:rsid w:val="00E2132E"/>
    <w:rsid w:val="00EA4CF8"/>
    <w:rsid w:val="00F40589"/>
    <w:rsid w:val="00F97278"/>
    <w:rsid w:val="00FB12D2"/>
    <w:rsid w:val="00FD73EF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8483F"/>
  <w15:chartTrackingRefBased/>
  <w15:docId w15:val="{DD51FA38-7F71-4F95-8661-927DA6B7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2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2023-03-10T05:50:00Z</dcterms:created>
  <dcterms:modified xsi:type="dcterms:W3CDTF">2023-03-20T05:52:00Z</dcterms:modified>
</cp:coreProperties>
</file>