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4D9" w:rsidRDefault="00670C3D" w:rsidP="00670C3D">
      <w:pPr>
        <w:ind w:rightChars="100" w:right="240"/>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6364605</wp:posOffset>
                </wp:positionH>
                <wp:positionV relativeFrom="paragraph">
                  <wp:posOffset>-80645</wp:posOffset>
                </wp:positionV>
                <wp:extent cx="641350" cy="241300"/>
                <wp:effectExtent l="0" t="0" r="2540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41300"/>
                        </a:xfrm>
                        <a:prstGeom prst="rect">
                          <a:avLst/>
                        </a:prstGeom>
                        <a:solidFill>
                          <a:srgbClr val="FFFFFF"/>
                        </a:solidFill>
                        <a:ln w="9525">
                          <a:solidFill>
                            <a:srgbClr val="000000"/>
                          </a:solidFill>
                          <a:miter lim="800000"/>
                          <a:headEnd/>
                          <a:tailEnd/>
                        </a:ln>
                      </wps:spPr>
                      <wps:txbx>
                        <w:txbxContent>
                          <w:p w:rsidR="00670C3D" w:rsidRPr="00670C3D" w:rsidRDefault="00670C3D" w:rsidP="00670C3D">
                            <w:pPr>
                              <w:spacing w:line="200" w:lineRule="exact"/>
                              <w:rPr>
                                <w:b/>
                                <w:sz w:val="20"/>
                              </w:rPr>
                            </w:pPr>
                            <w:r w:rsidRPr="00670C3D">
                              <w:rPr>
                                <w:rFonts w:hint="eastAsia"/>
                                <w:b/>
                                <w:sz w:val="20"/>
                              </w:rPr>
                              <w:t>附件</w:t>
                            </w:r>
                            <w:r w:rsidRPr="00670C3D">
                              <w:rPr>
                                <w:rFonts w:hint="eastAsia"/>
                                <w:b/>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01.15pt;margin-top:-6.35pt;width:50.5pt;height: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">
                <v:textbox>
                  <w:txbxContent>
                    <w:p w:rsidR="00670C3D" w:rsidRPr="00670C3D" w:rsidRDefault="00670C3D" w:rsidP="00670C3D">
                      <w:pPr>
                        <w:spacing w:line="200" w:lineRule="exact"/>
                        <w:rPr>
                          <w:b/>
                          <w:sz w:val="20"/>
                        </w:rPr>
                      </w:pPr>
                      <w:r w:rsidRPr="00670C3D">
                        <w:rPr>
                          <w:rFonts w:hint="eastAsia"/>
                          <w:b/>
                          <w:sz w:val="20"/>
                        </w:rPr>
                        <w:t>附件</w:t>
                      </w:r>
                      <w:r w:rsidRPr="00670C3D">
                        <w:rPr>
                          <w:rFonts w:hint="eastAsia"/>
                          <w:b/>
                          <w:sz w:val="20"/>
                        </w:rPr>
                        <w:t>2</w:t>
                      </w:r>
                    </w:p>
                  </w:txbxContent>
                </v:textbox>
              </v:shape>
            </w:pict>
          </mc:Fallback>
        </mc:AlternateContent>
      </w:r>
      <w:r>
        <w:rPr>
          <w:rFonts w:hint="eastAsia"/>
        </w:rPr>
        <w:t xml:space="preserve">                                                      </w:t>
      </w:r>
      <w:r w:rsidR="001924D9">
        <w:rPr>
          <w:rFonts w:hint="eastAsia"/>
        </w:rPr>
        <w:t>各</w:t>
      </w:r>
      <w:r w:rsidR="001924D9" w:rsidRPr="00A9794F">
        <w:rPr>
          <w:rFonts w:hint="eastAsia"/>
        </w:rPr>
        <w:t>院適用：</w:t>
      </w:r>
      <w:r w:rsidR="001924D9" w:rsidRPr="00A5065A">
        <w:rPr>
          <w:rFonts w:hint="eastAsia"/>
          <w:color w:val="FF0000"/>
          <w:highlight w:val="yellow"/>
          <w:shd w:val="pct15" w:color="auto" w:fill="FFFFFF"/>
        </w:rPr>
        <w:t>1</w:t>
      </w:r>
      <w:r w:rsidR="00A5065A" w:rsidRPr="00A5065A">
        <w:rPr>
          <w:rFonts w:hint="eastAsia"/>
          <w:color w:val="FF0000"/>
          <w:highlight w:val="yellow"/>
          <w:shd w:val="pct15" w:color="auto" w:fill="FFFFFF"/>
        </w:rPr>
        <w:t>11.07</w:t>
      </w:r>
      <w:r w:rsidR="001924D9" w:rsidRPr="00A9794F">
        <w:rPr>
          <w:rFonts w:hint="eastAsia"/>
        </w:rPr>
        <w:t>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8"/>
        <w:gridCol w:w="5470"/>
      </w:tblGrid>
      <w:tr w:rsidR="001924D9" w:rsidRPr="00A374DA" w:rsidTr="0043123D">
        <w:trPr>
          <w:jc w:val="center"/>
        </w:trPr>
        <w:tc>
          <w:tcPr>
            <w:tcW w:w="10828" w:type="dxa"/>
            <w:gridSpan w:val="2"/>
          </w:tcPr>
          <w:p w:rsidR="001924D9" w:rsidRPr="00A374DA" w:rsidRDefault="001924D9" w:rsidP="0043123D">
            <w:pPr>
              <w:spacing w:line="320" w:lineRule="exact"/>
              <w:jc w:val="center"/>
              <w:rPr>
                <w:rFonts w:eastAsia="標楷體"/>
                <w:sz w:val="32"/>
                <w:szCs w:val="32"/>
              </w:rPr>
            </w:pPr>
            <w:r w:rsidRPr="00A374DA">
              <w:rPr>
                <w:rFonts w:ascii="標楷體" w:eastAsia="標楷體" w:hAnsi="標楷體" w:hint="eastAsia"/>
                <w:sz w:val="32"/>
                <w:u w:val="single"/>
              </w:rPr>
              <w:t>生物產業機電工程</w:t>
            </w:r>
            <w:r w:rsidRPr="00A374DA">
              <w:rPr>
                <w:rFonts w:eastAsia="標楷體"/>
                <w:sz w:val="32"/>
                <w:szCs w:val="32"/>
              </w:rPr>
              <w:t>學系</w:t>
            </w:r>
            <w:r w:rsidRPr="00A374DA">
              <w:rPr>
                <w:rFonts w:eastAsia="標楷體"/>
                <w:sz w:val="32"/>
                <w:szCs w:val="32"/>
              </w:rPr>
              <w:t>(</w:t>
            </w:r>
            <w:r w:rsidRPr="00A374DA">
              <w:rPr>
                <w:rFonts w:eastAsia="標楷體"/>
                <w:sz w:val="32"/>
                <w:szCs w:val="32"/>
              </w:rPr>
              <w:t>學位學程</w:t>
            </w:r>
            <w:r w:rsidRPr="00A374DA">
              <w:rPr>
                <w:rFonts w:eastAsia="標楷體"/>
                <w:sz w:val="32"/>
                <w:szCs w:val="32"/>
              </w:rPr>
              <w:t>)</w:t>
            </w:r>
            <w:r w:rsidRPr="00A374DA">
              <w:rPr>
                <w:rFonts w:eastAsia="標楷體"/>
                <w:b/>
                <w:sz w:val="32"/>
                <w:szCs w:val="32"/>
              </w:rPr>
              <w:t>學士班</w:t>
            </w:r>
            <w:r w:rsidRPr="00A374DA">
              <w:rPr>
                <w:rFonts w:eastAsia="標楷體"/>
                <w:sz w:val="32"/>
                <w:szCs w:val="32"/>
              </w:rPr>
              <w:t>學生畢業條件明細表</w:t>
            </w:r>
          </w:p>
          <w:p w:rsidR="001924D9" w:rsidRPr="00A374DA" w:rsidRDefault="001924D9" w:rsidP="0043123D">
            <w:pPr>
              <w:spacing w:line="320" w:lineRule="exact"/>
              <w:jc w:val="center"/>
              <w:rPr>
                <w:rFonts w:eastAsia="標楷體"/>
                <w:sz w:val="32"/>
                <w:szCs w:val="32"/>
              </w:rPr>
            </w:pPr>
            <w:r w:rsidRPr="00A374DA">
              <w:rPr>
                <w:rFonts w:eastAsia="標楷體"/>
                <w:sz w:val="32"/>
                <w:szCs w:val="32"/>
              </w:rPr>
              <w:t>(</w:t>
            </w:r>
            <w:r w:rsidRPr="00A5065A">
              <w:rPr>
                <w:rFonts w:eastAsia="標楷體"/>
                <w:b/>
                <w:color w:val="FF0000"/>
                <w:sz w:val="32"/>
                <w:szCs w:val="32"/>
                <w:highlight w:val="yellow"/>
                <w:shd w:val="pct15" w:color="auto" w:fill="FFFFFF"/>
              </w:rPr>
              <w:t>1</w:t>
            </w:r>
            <w:r w:rsidRPr="00A5065A">
              <w:rPr>
                <w:rFonts w:eastAsia="標楷體" w:hint="eastAsia"/>
                <w:b/>
                <w:color w:val="FF0000"/>
                <w:sz w:val="32"/>
                <w:szCs w:val="32"/>
                <w:highlight w:val="yellow"/>
                <w:shd w:val="pct15" w:color="auto" w:fill="FFFFFF"/>
              </w:rPr>
              <w:t>1</w:t>
            </w:r>
            <w:r w:rsidR="00A5065A" w:rsidRPr="00A5065A">
              <w:rPr>
                <w:rFonts w:eastAsia="標楷體" w:hint="eastAsia"/>
                <w:b/>
                <w:color w:val="FF0000"/>
                <w:sz w:val="32"/>
                <w:szCs w:val="32"/>
                <w:highlight w:val="yellow"/>
                <w:shd w:val="pct15" w:color="auto" w:fill="FFFFFF"/>
              </w:rPr>
              <w:t>1</w:t>
            </w:r>
            <w:r w:rsidRPr="00A374DA">
              <w:rPr>
                <w:rFonts w:eastAsia="標楷體"/>
                <w:sz w:val="32"/>
                <w:szCs w:val="32"/>
              </w:rPr>
              <w:t>學年度起入學適用</w:t>
            </w:r>
            <w:r w:rsidRPr="00A374DA">
              <w:rPr>
                <w:rFonts w:eastAsia="標楷體"/>
                <w:sz w:val="32"/>
                <w:szCs w:val="32"/>
              </w:rPr>
              <w:t>)</w:t>
            </w:r>
          </w:p>
        </w:tc>
      </w:tr>
      <w:tr w:rsidR="001924D9" w:rsidRPr="00A374DA" w:rsidTr="0043123D">
        <w:trPr>
          <w:jc w:val="center"/>
        </w:trPr>
        <w:tc>
          <w:tcPr>
            <w:tcW w:w="5358" w:type="dxa"/>
          </w:tcPr>
          <w:p w:rsidR="001924D9" w:rsidRPr="00A374DA" w:rsidRDefault="001924D9" w:rsidP="0043123D">
            <w:pPr>
              <w:spacing w:line="280" w:lineRule="exact"/>
              <w:jc w:val="center"/>
              <w:rPr>
                <w:rFonts w:eastAsia="標楷體"/>
              </w:rPr>
            </w:pPr>
            <w:r w:rsidRPr="00A374DA">
              <w:rPr>
                <w:rFonts w:eastAsia="標楷體"/>
              </w:rPr>
              <w:t>項</w:t>
            </w:r>
            <w:r w:rsidRPr="00A374DA">
              <w:rPr>
                <w:rFonts w:eastAsia="標楷體"/>
              </w:rPr>
              <w:t xml:space="preserve">     </w:t>
            </w:r>
            <w:r w:rsidRPr="00A374DA">
              <w:rPr>
                <w:rFonts w:eastAsia="標楷體"/>
              </w:rPr>
              <w:t>目</w:t>
            </w:r>
          </w:p>
        </w:tc>
        <w:tc>
          <w:tcPr>
            <w:tcW w:w="5470" w:type="dxa"/>
          </w:tcPr>
          <w:p w:rsidR="001924D9" w:rsidRPr="00A374DA" w:rsidRDefault="001924D9" w:rsidP="0043123D">
            <w:pPr>
              <w:spacing w:line="280" w:lineRule="exact"/>
              <w:jc w:val="center"/>
              <w:rPr>
                <w:rFonts w:eastAsia="標楷體"/>
              </w:rPr>
            </w:pPr>
            <w:r w:rsidRPr="00A374DA">
              <w:rPr>
                <w:rFonts w:eastAsia="標楷體"/>
              </w:rPr>
              <w:t>項</w:t>
            </w:r>
            <w:r w:rsidRPr="00A374DA">
              <w:rPr>
                <w:rFonts w:eastAsia="標楷體"/>
              </w:rPr>
              <w:t xml:space="preserve">     </w:t>
            </w:r>
            <w:r w:rsidRPr="00A374DA">
              <w:rPr>
                <w:rFonts w:eastAsia="標楷體"/>
              </w:rPr>
              <w:t>目</w:t>
            </w:r>
          </w:p>
        </w:tc>
      </w:tr>
      <w:tr w:rsidR="001924D9" w:rsidRPr="00A374DA" w:rsidTr="0043123D">
        <w:trPr>
          <w:jc w:val="center"/>
        </w:trPr>
        <w:tc>
          <w:tcPr>
            <w:tcW w:w="5358" w:type="dxa"/>
          </w:tcPr>
          <w:p w:rsidR="001924D9" w:rsidRPr="00A374DA" w:rsidRDefault="001924D9" w:rsidP="0043123D">
            <w:pPr>
              <w:spacing w:line="280" w:lineRule="exact"/>
              <w:rPr>
                <w:rFonts w:eastAsia="標楷體"/>
              </w:rPr>
            </w:pPr>
            <w:r w:rsidRPr="00A374DA">
              <w:rPr>
                <w:rFonts w:eastAsia="標楷體"/>
              </w:rPr>
              <w:t>一、修業年限：</w:t>
            </w:r>
          </w:p>
          <w:p w:rsidR="001924D9" w:rsidRPr="00A374DA" w:rsidRDefault="001924D9" w:rsidP="0043123D">
            <w:pPr>
              <w:spacing w:line="280" w:lineRule="exact"/>
              <w:rPr>
                <w:rFonts w:eastAsia="標楷體"/>
              </w:rPr>
            </w:pP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最低修業年限：</w:t>
            </w:r>
            <w:r w:rsidRPr="00A374DA">
              <w:rPr>
                <w:rFonts w:eastAsia="標楷體" w:hint="eastAsia"/>
              </w:rPr>
              <w:t>四</w:t>
            </w:r>
            <w:r w:rsidRPr="00A374DA">
              <w:rPr>
                <w:rFonts w:eastAsia="標楷體"/>
              </w:rPr>
              <w:t>年</w:t>
            </w:r>
          </w:p>
          <w:p w:rsidR="001924D9" w:rsidRPr="00A374DA" w:rsidRDefault="001924D9" w:rsidP="0043123D">
            <w:pPr>
              <w:spacing w:line="280" w:lineRule="exact"/>
              <w:rPr>
                <w:rFonts w:eastAsia="標楷體"/>
              </w:rPr>
            </w:pPr>
            <w:r w:rsidRPr="00A374DA">
              <w:rPr>
                <w:rFonts w:eastAsia="標楷體"/>
              </w:rPr>
              <w:t>(</w:t>
            </w:r>
            <w:r w:rsidRPr="00A374DA">
              <w:rPr>
                <w:rFonts w:eastAsia="標楷體"/>
              </w:rPr>
              <w:t>二</w:t>
            </w:r>
            <w:r w:rsidRPr="00A374DA">
              <w:rPr>
                <w:rFonts w:eastAsia="標楷體"/>
              </w:rPr>
              <w:t>)</w:t>
            </w:r>
            <w:r w:rsidRPr="00A374DA">
              <w:rPr>
                <w:rFonts w:eastAsia="標楷體"/>
              </w:rPr>
              <w:t>可延長修業二年</w:t>
            </w:r>
            <w:r w:rsidRPr="00A374DA">
              <w:rPr>
                <w:rFonts w:eastAsia="標楷體"/>
              </w:rPr>
              <w:t>(</w:t>
            </w:r>
            <w:r w:rsidRPr="00A374DA">
              <w:rPr>
                <w:rFonts w:eastAsia="標楷體"/>
              </w:rPr>
              <w:t>不包括休學二年</w:t>
            </w:r>
            <w:r w:rsidRPr="00A374DA">
              <w:rPr>
                <w:rFonts w:eastAsia="標楷體"/>
              </w:rPr>
              <w:t>)</w:t>
            </w:r>
          </w:p>
        </w:tc>
        <w:tc>
          <w:tcPr>
            <w:tcW w:w="5470" w:type="dxa"/>
            <w:vMerge w:val="restart"/>
          </w:tcPr>
          <w:tbl>
            <w:tblPr>
              <w:tblW w:w="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4"/>
              <w:gridCol w:w="709"/>
              <w:gridCol w:w="884"/>
            </w:tblGrid>
            <w:tr w:rsidR="001924D9" w:rsidRPr="00AD6619" w:rsidTr="0043123D">
              <w:trPr>
                <w:jc w:val="center"/>
              </w:trPr>
              <w:tc>
                <w:tcPr>
                  <w:tcW w:w="2964" w:type="dxa"/>
                </w:tcPr>
                <w:p w:rsidR="001924D9" w:rsidRPr="00AD6619" w:rsidRDefault="001924D9" w:rsidP="0043123D">
                  <w:pPr>
                    <w:spacing w:line="280" w:lineRule="exact"/>
                    <w:jc w:val="center"/>
                    <w:rPr>
                      <w:rFonts w:eastAsia="標楷體"/>
                      <w:color w:val="000000" w:themeColor="text1"/>
                    </w:rPr>
                  </w:pPr>
                  <w:r w:rsidRPr="00AD6619">
                    <w:rPr>
                      <w:rFonts w:eastAsia="標楷體"/>
                      <w:color w:val="000000" w:themeColor="text1"/>
                    </w:rPr>
                    <w:t>科</w:t>
                  </w:r>
                  <w:r w:rsidRPr="00AD6619">
                    <w:rPr>
                      <w:rFonts w:eastAsia="標楷體"/>
                      <w:color w:val="000000" w:themeColor="text1"/>
                    </w:rPr>
                    <w:t xml:space="preserve"> </w:t>
                  </w:r>
                  <w:r w:rsidRPr="00AD6619">
                    <w:rPr>
                      <w:rFonts w:eastAsia="標楷體"/>
                      <w:color w:val="000000" w:themeColor="text1"/>
                    </w:rPr>
                    <w:t>目</w:t>
                  </w:r>
                  <w:r w:rsidRPr="00AD6619">
                    <w:rPr>
                      <w:rFonts w:eastAsia="標楷體"/>
                      <w:color w:val="000000" w:themeColor="text1"/>
                    </w:rPr>
                    <w:t xml:space="preserve"> </w:t>
                  </w:r>
                  <w:r w:rsidRPr="00AD6619">
                    <w:rPr>
                      <w:rFonts w:eastAsia="標楷體"/>
                      <w:color w:val="000000" w:themeColor="text1"/>
                    </w:rPr>
                    <w:t>名</w:t>
                  </w:r>
                  <w:r w:rsidRPr="00AD6619">
                    <w:rPr>
                      <w:rFonts w:eastAsia="標楷體"/>
                      <w:color w:val="000000" w:themeColor="text1"/>
                    </w:rPr>
                    <w:t xml:space="preserve"> </w:t>
                  </w:r>
                  <w:r w:rsidRPr="00AD6619">
                    <w:rPr>
                      <w:rFonts w:eastAsia="標楷體"/>
                      <w:color w:val="000000" w:themeColor="text1"/>
                    </w:rPr>
                    <w:t>稱</w:t>
                  </w:r>
                </w:p>
              </w:tc>
              <w:tc>
                <w:tcPr>
                  <w:tcW w:w="709" w:type="dxa"/>
                </w:tcPr>
                <w:p w:rsidR="001924D9" w:rsidRPr="00AD6619" w:rsidRDefault="001924D9" w:rsidP="0043123D">
                  <w:pPr>
                    <w:spacing w:line="280" w:lineRule="exact"/>
                    <w:jc w:val="center"/>
                    <w:rPr>
                      <w:rFonts w:eastAsia="標楷體"/>
                      <w:color w:val="000000" w:themeColor="text1"/>
                      <w:sz w:val="20"/>
                    </w:rPr>
                  </w:pPr>
                  <w:r w:rsidRPr="00AD6619">
                    <w:rPr>
                      <w:rFonts w:eastAsia="標楷體"/>
                      <w:color w:val="000000" w:themeColor="text1"/>
                      <w:sz w:val="20"/>
                    </w:rPr>
                    <w:t>全或半</w:t>
                  </w:r>
                </w:p>
              </w:tc>
              <w:tc>
                <w:tcPr>
                  <w:tcW w:w="884" w:type="dxa"/>
                </w:tcPr>
                <w:p w:rsidR="001924D9" w:rsidRPr="00AD6619" w:rsidRDefault="001924D9" w:rsidP="0043123D">
                  <w:pPr>
                    <w:spacing w:line="280" w:lineRule="exact"/>
                    <w:jc w:val="center"/>
                    <w:rPr>
                      <w:rFonts w:eastAsia="標楷體"/>
                      <w:color w:val="000000" w:themeColor="text1"/>
                    </w:rPr>
                  </w:pPr>
                  <w:r w:rsidRPr="00AD6619">
                    <w:rPr>
                      <w:rFonts w:eastAsia="標楷體"/>
                      <w:color w:val="000000" w:themeColor="text1"/>
                    </w:rPr>
                    <w:t>學分</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(10)計算機概論</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(11)程式設計</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(12)生物產業機電工程概論</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(13)應用力學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全</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4</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(14)生物技術產業概論</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2</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(15)工程數學(</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(16)熱力學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全</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4</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(17)生物產業機械</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(18)工程數學(二)</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(19)基本電學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(20)材料力學(</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(21)流體力學(</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(22)電子學</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(23)專題討論(</w:t>
                  </w:r>
                  <w:proofErr w:type="gramStart"/>
                  <w:r w:rsidRPr="00AD6619">
                    <w:rPr>
                      <w:rFonts w:ascii="標楷體" w:eastAsia="標楷體" w:hAnsi="標楷體" w:hint="eastAsia"/>
                      <w:color w:val="000000" w:themeColor="text1"/>
                    </w:rPr>
                    <w:t>一</w:t>
                  </w:r>
                  <w:proofErr w:type="gramEnd"/>
                  <w:r w:rsidRPr="00AD6619">
                    <w:rPr>
                      <w:rFonts w:ascii="標楷體" w:eastAsia="標楷體" w:hAnsi="標楷體" w:hint="eastAsia"/>
                      <w:color w:val="000000" w:themeColor="text1"/>
                    </w:rPr>
                    <w:t>)</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(24)專題討論(二)</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(25)基本電學實習</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r w:rsidR="001924D9" w:rsidRPr="00AD6619" w:rsidTr="0043123D">
              <w:trPr>
                <w:jc w:val="center"/>
              </w:trPr>
              <w:tc>
                <w:tcPr>
                  <w:tcW w:w="296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(26)電子學實習</w:t>
                  </w:r>
                </w:p>
              </w:tc>
              <w:tc>
                <w:tcPr>
                  <w:tcW w:w="709"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884"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1</w:t>
                  </w:r>
                </w:p>
              </w:tc>
            </w:tr>
          </w:tbl>
          <w:p w:rsidR="001924D9" w:rsidRPr="00AD6619" w:rsidRDefault="001924D9" w:rsidP="0043123D">
            <w:pPr>
              <w:spacing w:line="260" w:lineRule="exact"/>
              <w:ind w:left="449" w:hangingChars="187" w:hanging="449"/>
              <w:jc w:val="both"/>
              <w:rPr>
                <w:rFonts w:eastAsia="標楷體"/>
                <w:color w:val="000000" w:themeColor="text1"/>
              </w:rPr>
            </w:pPr>
            <w:r w:rsidRPr="00AD6619">
              <w:rPr>
                <w:rFonts w:eastAsia="標楷體"/>
                <w:color w:val="000000" w:themeColor="text1"/>
              </w:rPr>
              <w:t>六、選修課程及學分數：最低應選修</w:t>
            </w:r>
            <w:r w:rsidRPr="00AD6619">
              <w:rPr>
                <w:rFonts w:eastAsia="標楷體" w:hint="eastAsia"/>
                <w:color w:val="000000" w:themeColor="text1"/>
              </w:rPr>
              <w:t>46</w:t>
            </w:r>
            <w:r w:rsidRPr="00AD6619">
              <w:rPr>
                <w:rFonts w:eastAsia="標楷體"/>
                <w:color w:val="000000" w:themeColor="text1"/>
              </w:rPr>
              <w:t>學分</w:t>
            </w:r>
            <w:r w:rsidRPr="00AD6619">
              <w:rPr>
                <w:rFonts w:eastAsia="標楷體" w:hint="eastAsia"/>
                <w:color w:val="000000" w:themeColor="text1"/>
              </w:rPr>
              <w:t>(</w:t>
            </w:r>
            <w:r w:rsidRPr="00AD6619">
              <w:rPr>
                <w:rFonts w:eastAsia="標楷體" w:hint="eastAsia"/>
                <w:color w:val="000000" w:themeColor="text1"/>
              </w:rPr>
              <w:t>本系專業選修至少</w:t>
            </w:r>
            <w:r w:rsidRPr="00AD6619">
              <w:rPr>
                <w:rFonts w:eastAsia="標楷體" w:hint="eastAsia"/>
                <w:color w:val="000000" w:themeColor="text1"/>
              </w:rPr>
              <w:t>36</w:t>
            </w:r>
            <w:r w:rsidRPr="00AD6619">
              <w:rPr>
                <w:rFonts w:eastAsia="標楷體" w:hint="eastAsia"/>
                <w:color w:val="000000" w:themeColor="text1"/>
              </w:rPr>
              <w:t>學分，外系選修最多承認</w:t>
            </w:r>
            <w:r w:rsidRPr="00CD02B8">
              <w:rPr>
                <w:rFonts w:eastAsia="標楷體"/>
                <w:color w:val="000000" w:themeColor="text1"/>
              </w:rPr>
              <w:t>10</w:t>
            </w:r>
            <w:r w:rsidRPr="00AD6619">
              <w:rPr>
                <w:rFonts w:ascii="標楷體" w:eastAsia="標楷體" w:hAnsi="標楷體" w:hint="eastAsia"/>
                <w:color w:val="000000" w:themeColor="text1"/>
              </w:rPr>
              <w:t>學分，上述選修課程</w:t>
            </w:r>
            <w:proofErr w:type="gramStart"/>
            <w:r w:rsidRPr="00AD6619">
              <w:rPr>
                <w:rFonts w:ascii="標楷體" w:eastAsia="標楷體" w:hAnsi="標楷體" w:hint="eastAsia"/>
                <w:color w:val="000000" w:themeColor="text1"/>
              </w:rPr>
              <w:t>不含通識</w:t>
            </w:r>
            <w:proofErr w:type="gramEnd"/>
            <w:r w:rsidRPr="00AD6619">
              <w:rPr>
                <w:rFonts w:ascii="標楷體" w:eastAsia="標楷體" w:hAnsi="標楷體" w:hint="eastAsia"/>
                <w:color w:val="000000" w:themeColor="text1"/>
              </w:rPr>
              <w:t>教育課程。)</w:t>
            </w:r>
          </w:p>
          <w:p w:rsidR="001924D9" w:rsidRPr="00AD6619" w:rsidRDefault="001924D9" w:rsidP="0043123D">
            <w:pPr>
              <w:spacing w:afterLines="50" w:after="180" w:line="280" w:lineRule="exact"/>
              <w:ind w:left="449" w:hangingChars="187" w:hanging="449"/>
              <w:rPr>
                <w:rFonts w:eastAsia="標楷體"/>
                <w:color w:val="000000" w:themeColor="text1"/>
              </w:rPr>
            </w:pPr>
            <w:r w:rsidRPr="00AD6619">
              <w:rPr>
                <w:rFonts w:eastAsia="標楷體"/>
                <w:color w:val="000000" w:themeColor="text1"/>
              </w:rPr>
              <w:t>七、其他特別規定：</w:t>
            </w:r>
            <w:r w:rsidRPr="00AD6619">
              <w:rPr>
                <w:rFonts w:eastAsia="標楷體" w:hint="eastAsia"/>
                <w:color w:val="000000" w:themeColor="text1"/>
              </w:rPr>
              <w:t>專業選修科目列表</w:t>
            </w:r>
          </w:p>
          <w:tbl>
            <w:tblPr>
              <w:tblW w:w="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4"/>
              <w:gridCol w:w="567"/>
              <w:gridCol w:w="567"/>
              <w:gridCol w:w="567"/>
              <w:gridCol w:w="567"/>
              <w:gridCol w:w="732"/>
            </w:tblGrid>
            <w:tr w:rsidR="001924D9" w:rsidRPr="00AD6619" w:rsidTr="0043123D">
              <w:trPr>
                <w:cantSplit/>
                <w:trHeight w:val="227"/>
                <w:jc w:val="center"/>
              </w:trPr>
              <w:tc>
                <w:tcPr>
                  <w:tcW w:w="2404" w:type="dxa"/>
                </w:tcPr>
                <w:p w:rsidR="001924D9" w:rsidRPr="00AD6619" w:rsidRDefault="001924D9" w:rsidP="0043123D">
                  <w:pPr>
                    <w:adjustRightInd w:val="0"/>
                    <w:snapToGrid w:val="0"/>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科 目 名 稱</w:t>
                  </w:r>
                </w:p>
              </w:tc>
              <w:tc>
                <w:tcPr>
                  <w:tcW w:w="567" w:type="dxa"/>
                </w:tcPr>
                <w:p w:rsidR="001924D9" w:rsidRPr="00AD6619" w:rsidRDefault="001924D9" w:rsidP="0043123D">
                  <w:pPr>
                    <w:adjustRightInd w:val="0"/>
                    <w:snapToGrid w:val="0"/>
                    <w:spacing w:line="280" w:lineRule="exact"/>
                    <w:jc w:val="center"/>
                    <w:rPr>
                      <w:rFonts w:ascii="標楷體" w:eastAsia="標楷體" w:hAnsi="標楷體"/>
                      <w:color w:val="000000" w:themeColor="text1"/>
                    </w:rPr>
                  </w:pPr>
                  <w:r w:rsidRPr="00AD6619">
                    <w:rPr>
                      <w:rFonts w:eastAsia="標楷體"/>
                      <w:color w:val="000000" w:themeColor="text1"/>
                      <w:sz w:val="20"/>
                    </w:rPr>
                    <w:t>全或半</w:t>
                  </w:r>
                </w:p>
              </w:tc>
              <w:tc>
                <w:tcPr>
                  <w:tcW w:w="567" w:type="dxa"/>
                </w:tcPr>
                <w:p w:rsidR="001924D9" w:rsidRPr="00AD6619" w:rsidRDefault="001924D9" w:rsidP="0043123D">
                  <w:pPr>
                    <w:adjustRightInd w:val="0"/>
                    <w:snapToGrid w:val="0"/>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學分</w:t>
                  </w:r>
                </w:p>
              </w:tc>
              <w:tc>
                <w:tcPr>
                  <w:tcW w:w="1866" w:type="dxa"/>
                  <w:gridSpan w:val="3"/>
                </w:tcPr>
                <w:p w:rsidR="001924D9" w:rsidRPr="00AD6619" w:rsidRDefault="001924D9" w:rsidP="0043123D">
                  <w:pPr>
                    <w:spacing w:line="280" w:lineRule="exact"/>
                    <w:jc w:val="center"/>
                    <w:rPr>
                      <w:rFonts w:eastAsia="標楷體"/>
                      <w:color w:val="000000" w:themeColor="text1"/>
                    </w:rPr>
                  </w:pPr>
                  <w:r w:rsidRPr="00AD6619">
                    <w:rPr>
                      <w:rFonts w:eastAsia="標楷體" w:hint="eastAsia"/>
                      <w:color w:val="000000" w:themeColor="text1"/>
                    </w:rPr>
                    <w:t>備註</w:t>
                  </w:r>
                </w:p>
              </w:tc>
            </w:tr>
            <w:tr w:rsidR="001924D9" w:rsidRPr="00AD6619" w:rsidTr="0043123D">
              <w:trPr>
                <w:cantSplit/>
                <w:trHeight w:val="340"/>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)影像處理概論</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1924D9" w:rsidRPr="00AD6619" w:rsidRDefault="001924D9" w:rsidP="0043123D">
                  <w:pPr>
                    <w:spacing w:line="280" w:lineRule="exact"/>
                    <w:ind w:left="113" w:right="113"/>
                    <w:jc w:val="center"/>
                    <w:rPr>
                      <w:rFonts w:ascii="標楷體" w:eastAsia="標楷體" w:hAnsi="標楷體"/>
                      <w:color w:val="000000" w:themeColor="text1"/>
                      <w:kern w:val="0"/>
                    </w:rPr>
                  </w:pPr>
                  <w:r w:rsidRPr="00AD6619">
                    <w:rPr>
                      <w:rFonts w:ascii="標楷體" w:eastAsia="標楷體" w:hAnsi="標楷體" w:hint="eastAsia"/>
                      <w:color w:val="000000" w:themeColor="text1"/>
                      <w:kern w:val="0"/>
                    </w:rPr>
                    <w:t>影像與</w:t>
                  </w:r>
                  <w:proofErr w:type="gramStart"/>
                  <w:r w:rsidRPr="00AD6619">
                    <w:rPr>
                      <w:rFonts w:ascii="標楷體" w:eastAsia="標楷體" w:hAnsi="標楷體" w:hint="eastAsia"/>
                      <w:color w:val="000000" w:themeColor="text1"/>
                      <w:kern w:val="0"/>
                    </w:rPr>
                    <w:t>資訊課群</w:t>
                  </w:r>
                  <w:proofErr w:type="gramEnd"/>
                </w:p>
              </w:tc>
              <w:tc>
                <w:tcPr>
                  <w:tcW w:w="567" w:type="dxa"/>
                  <w:vMerge w:val="restart"/>
                  <w:textDirection w:val="tbRlV"/>
                  <w:vAlign w:val="center"/>
                </w:tcPr>
                <w:p w:rsidR="001924D9" w:rsidRPr="00AD6619" w:rsidRDefault="001924D9" w:rsidP="0043123D">
                  <w:pPr>
                    <w:spacing w:line="280" w:lineRule="exact"/>
                    <w:ind w:left="113" w:right="113"/>
                    <w:jc w:val="both"/>
                    <w:rPr>
                      <w:rFonts w:ascii="標楷體" w:eastAsia="標楷體" w:hAnsi="標楷體"/>
                      <w:color w:val="000000" w:themeColor="text1"/>
                    </w:rPr>
                  </w:pPr>
                  <w:r w:rsidRPr="00AD6619">
                    <w:rPr>
                      <w:rFonts w:ascii="標楷體" w:eastAsia="標楷體" w:hAnsi="標楷體" w:hint="eastAsia"/>
                      <w:color w:val="000000" w:themeColor="text1"/>
                      <w:kern w:val="0"/>
                    </w:rPr>
                    <w:t xml:space="preserve">     </w:t>
                  </w:r>
                  <w:r w:rsidRPr="001924D9">
                    <w:rPr>
                      <w:rFonts w:ascii="標楷體" w:eastAsia="標楷體" w:hAnsi="標楷體" w:hint="eastAsia"/>
                      <w:color w:val="000000" w:themeColor="text1"/>
                      <w:spacing w:val="60"/>
                      <w:kern w:val="0"/>
                      <w:fitText w:val="2400" w:id="-2041871104"/>
                    </w:rPr>
                    <w:t>系統與控制學</w:t>
                  </w:r>
                  <w:r w:rsidRPr="001924D9">
                    <w:rPr>
                      <w:rFonts w:ascii="標楷體" w:eastAsia="標楷體" w:hAnsi="標楷體" w:hint="eastAsia"/>
                      <w:color w:val="000000" w:themeColor="text1"/>
                      <w:kern w:val="0"/>
                      <w:fitText w:val="2400" w:id="-2041871104"/>
                    </w:rPr>
                    <w:t>群</w:t>
                  </w:r>
                </w:p>
              </w:tc>
              <w:tc>
                <w:tcPr>
                  <w:tcW w:w="732" w:type="dxa"/>
                  <w:vMerge w:val="restart"/>
                  <w:noWrap/>
                  <w:textDirection w:val="tbRlV"/>
                  <w:vAlign w:val="center"/>
                </w:tcPr>
                <w:p w:rsidR="001924D9" w:rsidRPr="00AD6619" w:rsidRDefault="001924D9" w:rsidP="0043123D">
                  <w:pPr>
                    <w:spacing w:beforeLines="50" w:before="180" w:line="240" w:lineRule="exact"/>
                    <w:ind w:leftChars="100" w:left="240"/>
                    <w:jc w:val="both"/>
                    <w:rPr>
                      <w:rFonts w:ascii="標楷體" w:eastAsia="標楷體" w:hAnsi="標楷體"/>
                      <w:color w:val="000000" w:themeColor="text1"/>
                      <w:kern w:val="0"/>
                      <w:sz w:val="20"/>
                    </w:rPr>
                  </w:pPr>
                  <w:r w:rsidRPr="00AD6619">
                    <w:rPr>
                      <w:rFonts w:ascii="標楷體" w:eastAsia="標楷體" w:hAnsi="標楷體" w:hint="eastAsia"/>
                      <w:color w:val="000000" w:themeColor="text1"/>
                      <w:kern w:val="0"/>
                      <w:sz w:val="22"/>
                      <w:szCs w:val="22"/>
                    </w:rPr>
                    <w:t>系統與控制學群及設備與設計學群二擇一為主要學群(至少修</w:t>
                  </w:r>
                  <w:r w:rsidRPr="00AD6619">
                    <w:rPr>
                      <w:rFonts w:ascii="標楷體" w:eastAsia="標楷體" w:hAnsi="標楷體" w:hint="eastAsia"/>
                      <w:color w:val="000000" w:themeColor="text1"/>
                      <w:kern w:val="0"/>
                      <w:sz w:val="22"/>
                      <w:szCs w:val="22"/>
                      <w:eastAsianLayout w:id="1923338496" w:vert="1" w:vertCompress="1"/>
                    </w:rPr>
                    <w:t>6</w:t>
                  </w:r>
                  <w:r w:rsidRPr="00AD6619">
                    <w:rPr>
                      <w:rFonts w:ascii="標楷體" w:eastAsia="標楷體" w:hAnsi="標楷體" w:hint="eastAsia"/>
                      <w:color w:val="000000" w:themeColor="text1"/>
                      <w:kern w:val="0"/>
                      <w:sz w:val="22"/>
                      <w:szCs w:val="22"/>
                    </w:rPr>
                    <w:t>門課)，另一學群為次要學群(至少修</w:t>
                  </w:r>
                  <w:r w:rsidRPr="00AD6619">
                    <w:rPr>
                      <w:rFonts w:ascii="標楷體" w:eastAsia="標楷體" w:hAnsi="標楷體" w:hint="eastAsia"/>
                      <w:color w:val="000000" w:themeColor="text1"/>
                      <w:kern w:val="0"/>
                      <w:sz w:val="22"/>
                      <w:szCs w:val="22"/>
                      <w:eastAsianLayout w:id="1923338497" w:vert="1" w:vertCompress="1"/>
                    </w:rPr>
                    <w:t>3</w:t>
                  </w:r>
                  <w:r w:rsidRPr="00AD6619">
                    <w:rPr>
                      <w:rFonts w:ascii="標楷體" w:eastAsia="標楷體" w:hAnsi="標楷體" w:hint="eastAsia"/>
                      <w:color w:val="000000" w:themeColor="text1"/>
                      <w:kern w:val="0"/>
                      <w:sz w:val="22"/>
                      <w:szCs w:val="22"/>
                    </w:rPr>
                    <w:t>門課</w:t>
                  </w:r>
                  <w:r w:rsidRPr="00AD6619">
                    <w:rPr>
                      <w:rFonts w:ascii="標楷體" w:eastAsia="標楷體" w:hAnsi="標楷體"/>
                      <w:color w:val="000000" w:themeColor="text1"/>
                      <w:kern w:val="0"/>
                      <w:sz w:val="20"/>
                    </w:rPr>
                    <w:t>)</w:t>
                  </w:r>
                </w:p>
              </w:tc>
            </w:tr>
            <w:tr w:rsidR="001924D9" w:rsidRPr="00AD6619" w:rsidTr="0043123D">
              <w:trPr>
                <w:jc w:val="center"/>
              </w:trPr>
              <w:tc>
                <w:tcPr>
                  <w:tcW w:w="2404" w:type="dxa"/>
                </w:tcPr>
                <w:p w:rsidR="001924D9" w:rsidRPr="00AD6619" w:rsidRDefault="001924D9" w:rsidP="001924D9">
                  <w:pPr>
                    <w:spacing w:line="300" w:lineRule="exact"/>
                    <w:ind w:left="360" w:hangingChars="150" w:hanging="360"/>
                    <w:rPr>
                      <w:rFonts w:ascii="標楷體" w:eastAsia="標楷體" w:hAnsi="標楷體"/>
                      <w:color w:val="000000" w:themeColor="text1"/>
                    </w:rPr>
                  </w:pPr>
                  <w:r w:rsidRPr="00AD6619">
                    <w:rPr>
                      <w:rFonts w:ascii="標楷體" w:eastAsia="標楷體" w:hAnsi="標楷體" w:hint="eastAsia"/>
                      <w:color w:val="000000" w:themeColor="text1"/>
                    </w:rPr>
                    <w:t>(2)嵌入式系統在生機之應用</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)資料結構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vAlign w:val="center"/>
                </w:tcPr>
                <w:p w:rsidR="001924D9" w:rsidRPr="00AD6619" w:rsidRDefault="001924D9" w:rsidP="001924D9">
                  <w:pPr>
                    <w:spacing w:line="300" w:lineRule="exact"/>
                    <w:ind w:left="360" w:hangingChars="150" w:hanging="360"/>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)圖控程式語言L</w:t>
                  </w:r>
                  <w:r w:rsidRPr="00AD6619">
                    <w:rPr>
                      <w:rFonts w:ascii="標楷體" w:eastAsia="標楷體" w:hAnsi="標楷體"/>
                      <w:color w:val="000000" w:themeColor="text1"/>
                    </w:rPr>
                    <w:t>ab</w:t>
                  </w:r>
                  <w:r w:rsidRPr="00AD6619">
                    <w:rPr>
                      <w:rFonts w:ascii="標楷體" w:eastAsia="標楷體" w:hAnsi="標楷體" w:hint="eastAsia"/>
                      <w:color w:val="000000" w:themeColor="text1"/>
                    </w:rPr>
                    <w:t>VIEW</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5</w:t>
                  </w:r>
                  <w:r w:rsidRPr="00AD6619">
                    <w:rPr>
                      <w:rFonts w:ascii="標楷體" w:eastAsia="標楷體" w:hAnsi="標楷體" w:hint="eastAsia"/>
                      <w:color w:val="000000" w:themeColor="text1"/>
                    </w:rPr>
                    <w:t>)微處理機</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1924D9">
                  <w:pPr>
                    <w:spacing w:line="300" w:lineRule="exact"/>
                    <w:ind w:left="397" w:hanging="397"/>
                    <w:jc w:val="both"/>
                    <w:rPr>
                      <w:rFonts w:ascii="標楷體" w:eastAsia="標楷體" w:hAnsi="標楷體"/>
                      <w:color w:val="000000" w:themeColor="text1"/>
                    </w:rPr>
                  </w:pPr>
                  <w:r w:rsidRPr="00AD6619">
                    <w:rPr>
                      <w:rFonts w:ascii="標楷體" w:eastAsia="標楷體" w:hAnsi="標楷體" w:hint="eastAsia"/>
                      <w:color w:val="000000" w:themeColor="text1"/>
                    </w:rPr>
                    <w:t>(6)</w:t>
                  </w:r>
                  <w:proofErr w:type="gramStart"/>
                  <w:r w:rsidRPr="00AD6619">
                    <w:rPr>
                      <w:rFonts w:ascii="標楷體" w:eastAsia="標楷體" w:hAnsi="標楷體" w:hint="eastAsia"/>
                      <w:color w:val="000000" w:themeColor="text1"/>
                    </w:rPr>
                    <w:t>物聯網</w:t>
                  </w:r>
                  <w:proofErr w:type="gramEnd"/>
                  <w:r w:rsidRPr="00AD6619">
                    <w:rPr>
                      <w:rFonts w:ascii="標楷體" w:eastAsia="標楷體" w:hAnsi="標楷體" w:hint="eastAsia"/>
                      <w:color w:val="000000" w:themeColor="text1"/>
                    </w:rPr>
                    <w:t>在生機系統之應用</w:t>
                  </w:r>
                </w:p>
              </w:tc>
              <w:tc>
                <w:tcPr>
                  <w:tcW w:w="567" w:type="dxa"/>
                  <w:vAlign w:val="center"/>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vAlign w:val="center"/>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(7)氣壓工程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1924D9" w:rsidRPr="00AD6619" w:rsidRDefault="001924D9" w:rsidP="0043123D">
                  <w:pPr>
                    <w:spacing w:line="280" w:lineRule="exact"/>
                    <w:ind w:left="113" w:right="113"/>
                    <w:jc w:val="center"/>
                    <w:rPr>
                      <w:rFonts w:ascii="標楷體" w:eastAsia="標楷體" w:hAnsi="標楷體"/>
                      <w:color w:val="000000" w:themeColor="text1"/>
                      <w:kern w:val="0"/>
                    </w:rPr>
                  </w:pPr>
                  <w:r w:rsidRPr="00AD6619">
                    <w:rPr>
                      <w:rFonts w:ascii="標楷體" w:eastAsia="標楷體" w:hAnsi="標楷體" w:hint="eastAsia"/>
                      <w:color w:val="000000" w:themeColor="text1"/>
                      <w:kern w:val="0"/>
                    </w:rPr>
                    <w:t>訊號與</w:t>
                  </w:r>
                  <w:proofErr w:type="gramStart"/>
                  <w:r w:rsidRPr="00AD6619">
                    <w:rPr>
                      <w:rFonts w:ascii="標楷體" w:eastAsia="標楷體" w:hAnsi="標楷體" w:hint="eastAsia"/>
                      <w:color w:val="000000" w:themeColor="text1"/>
                      <w:kern w:val="0"/>
                    </w:rPr>
                    <w:t>控制課群</w:t>
                  </w:r>
                  <w:proofErr w:type="gramEnd"/>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(8)機電整合工程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(9)機器人學</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(10)電路學</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1)自動控制</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2)信號與系統</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3)生質能源</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1924D9" w:rsidRPr="00AD6619" w:rsidRDefault="001924D9" w:rsidP="0043123D">
                  <w:pPr>
                    <w:spacing w:line="280" w:lineRule="exact"/>
                    <w:ind w:left="113" w:right="113"/>
                    <w:jc w:val="center"/>
                    <w:rPr>
                      <w:rFonts w:ascii="標楷體" w:eastAsia="標楷體" w:hAnsi="標楷體"/>
                      <w:color w:val="000000" w:themeColor="text1"/>
                      <w:spacing w:val="-16"/>
                      <w:kern w:val="0"/>
                    </w:rPr>
                  </w:pPr>
                  <w:r w:rsidRPr="00AD6619">
                    <w:rPr>
                      <w:rFonts w:ascii="標楷體" w:eastAsia="標楷體" w:hAnsi="標楷體" w:hint="eastAsia"/>
                      <w:color w:val="000000" w:themeColor="text1"/>
                      <w:spacing w:val="-16"/>
                      <w:kern w:val="0"/>
                    </w:rPr>
                    <w:t>熱流與</w:t>
                  </w:r>
                  <w:proofErr w:type="gramStart"/>
                  <w:r w:rsidRPr="00AD6619">
                    <w:rPr>
                      <w:rFonts w:ascii="標楷體" w:eastAsia="標楷體" w:hAnsi="標楷體" w:hint="eastAsia"/>
                      <w:color w:val="000000" w:themeColor="text1"/>
                      <w:spacing w:val="-16"/>
                      <w:kern w:val="0"/>
                    </w:rPr>
                    <w:t>能源課群</w:t>
                  </w:r>
                  <w:proofErr w:type="gramEnd"/>
                </w:p>
              </w:tc>
              <w:tc>
                <w:tcPr>
                  <w:tcW w:w="567" w:type="dxa"/>
                  <w:vMerge w:val="restart"/>
                  <w:textDirection w:val="tbRlV"/>
                  <w:vAlign w:val="center"/>
                </w:tcPr>
                <w:p w:rsidR="001924D9" w:rsidRPr="00AD6619" w:rsidRDefault="001924D9" w:rsidP="0043123D">
                  <w:pPr>
                    <w:spacing w:line="280" w:lineRule="exact"/>
                    <w:ind w:left="113" w:right="113"/>
                    <w:jc w:val="right"/>
                    <w:rPr>
                      <w:rFonts w:ascii="標楷體" w:eastAsia="標楷體" w:hAnsi="標楷體"/>
                      <w:color w:val="000000" w:themeColor="text1"/>
                    </w:rPr>
                  </w:pPr>
                  <w:r w:rsidRPr="00AD6619">
                    <w:rPr>
                      <w:rFonts w:ascii="標楷體" w:eastAsia="標楷體" w:hAnsi="標楷體" w:hint="eastAsia"/>
                      <w:color w:val="000000" w:themeColor="text1"/>
                      <w:kern w:val="0"/>
                    </w:rPr>
                    <w:t>設備與設計學群</w:t>
                  </w: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4)空調工程</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cantSplit/>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5)</w:t>
                  </w:r>
                  <w:proofErr w:type="gramStart"/>
                  <w:r w:rsidRPr="00AD6619">
                    <w:rPr>
                      <w:rFonts w:ascii="標楷體" w:eastAsia="標楷體" w:hAnsi="標楷體" w:hint="eastAsia"/>
                      <w:color w:val="000000" w:themeColor="text1"/>
                    </w:rPr>
                    <w:t>熱傳學</w:t>
                  </w:r>
                  <w:proofErr w:type="gramEnd"/>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trHeight w:val="397"/>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6)流體力學(二)</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trHeight w:val="409"/>
                <w:jc w:val="center"/>
              </w:trPr>
              <w:tc>
                <w:tcPr>
                  <w:tcW w:w="2404" w:type="dxa"/>
                  <w:vAlign w:val="center"/>
                </w:tcPr>
                <w:p w:rsidR="001924D9" w:rsidRPr="00AD6619" w:rsidRDefault="001924D9" w:rsidP="001924D9">
                  <w:pPr>
                    <w:spacing w:line="300" w:lineRule="exact"/>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7)工程數學(三)</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lastRenderedPageBreak/>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8)微機電概論</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1924D9" w:rsidRPr="00AD6619" w:rsidRDefault="001924D9" w:rsidP="0043123D">
                  <w:pPr>
                    <w:spacing w:line="280" w:lineRule="exact"/>
                    <w:ind w:left="113" w:right="113"/>
                    <w:jc w:val="center"/>
                    <w:rPr>
                      <w:rFonts w:ascii="標楷體" w:eastAsia="標楷體" w:hAnsi="標楷體"/>
                      <w:color w:val="000000" w:themeColor="text1"/>
                      <w:spacing w:val="-26"/>
                    </w:rPr>
                  </w:pPr>
                  <w:r w:rsidRPr="00AD6619">
                    <w:rPr>
                      <w:rFonts w:ascii="標楷體" w:eastAsia="標楷體" w:hAnsi="標楷體" w:hint="eastAsia"/>
                      <w:color w:val="000000" w:themeColor="text1"/>
                      <w:spacing w:val="-26"/>
                      <w:kern w:val="0"/>
                    </w:rPr>
                    <w:t>機械與</w:t>
                  </w:r>
                  <w:proofErr w:type="gramStart"/>
                  <w:r w:rsidRPr="00AD6619">
                    <w:rPr>
                      <w:rFonts w:ascii="標楷體" w:eastAsia="標楷體" w:hAnsi="標楷體" w:hint="eastAsia"/>
                      <w:color w:val="000000" w:themeColor="text1"/>
                      <w:spacing w:val="-26"/>
                      <w:kern w:val="0"/>
                    </w:rPr>
                    <w:t>設計課群</w:t>
                  </w:r>
                  <w:proofErr w:type="gramEnd"/>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1</w:t>
                  </w:r>
                  <w:r w:rsidRPr="00AD6619">
                    <w:rPr>
                      <w:rFonts w:ascii="標楷體" w:eastAsia="標楷體" w:hAnsi="標楷體" w:hint="eastAsia"/>
                      <w:color w:val="000000" w:themeColor="text1"/>
                    </w:rPr>
                    <w:t>9)機械設計</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(20)動力機械</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1)生物工程材料</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2)機動學</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trHeight w:val="229"/>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3)機械畫</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全</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40" w:lineRule="exact"/>
                    <w:ind w:left="480" w:hangingChars="200" w:hanging="480"/>
                    <w:jc w:val="both"/>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4)生物材料物性分析</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val="restart"/>
                  <w:textDirection w:val="tbRlV"/>
                  <w:vAlign w:val="center"/>
                </w:tcPr>
                <w:p w:rsidR="001924D9" w:rsidRPr="00AD6619" w:rsidRDefault="001924D9" w:rsidP="0043123D">
                  <w:pPr>
                    <w:spacing w:line="280" w:lineRule="exact"/>
                    <w:ind w:left="113" w:right="113"/>
                    <w:jc w:val="center"/>
                    <w:rPr>
                      <w:rFonts w:ascii="標楷體" w:eastAsia="標楷體" w:hAnsi="標楷體"/>
                      <w:color w:val="000000" w:themeColor="text1"/>
                      <w:spacing w:val="-28"/>
                    </w:rPr>
                  </w:pPr>
                  <w:r w:rsidRPr="00AD6619">
                    <w:rPr>
                      <w:rFonts w:ascii="標楷體" w:eastAsia="標楷體" w:hAnsi="標楷體" w:hint="eastAsia"/>
                      <w:color w:val="000000" w:themeColor="text1"/>
                      <w:spacing w:val="-28"/>
                    </w:rPr>
                    <w:t>固體</w:t>
                  </w:r>
                  <w:proofErr w:type="gramStart"/>
                  <w:r w:rsidRPr="00AD6619">
                    <w:rPr>
                      <w:rFonts w:ascii="標楷體" w:eastAsia="標楷體" w:hAnsi="標楷體" w:hint="eastAsia"/>
                      <w:color w:val="000000" w:themeColor="text1"/>
                      <w:spacing w:val="-28"/>
                    </w:rPr>
                    <w:t>力學課群</w:t>
                  </w:r>
                  <w:proofErr w:type="gramEnd"/>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5)振動力學概論</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6)材料力學(二)</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924D9" w:rsidRPr="00AD6619" w:rsidTr="0043123D">
              <w:trPr>
                <w:jc w:val="center"/>
              </w:trPr>
              <w:tc>
                <w:tcPr>
                  <w:tcW w:w="2404" w:type="dxa"/>
                </w:tcPr>
                <w:p w:rsidR="001924D9" w:rsidRPr="00AD6619" w:rsidRDefault="001924D9"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7)機械材料</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924D9" w:rsidRPr="00AD6619" w:rsidRDefault="001924D9"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567" w:type="dxa"/>
                  <w:vMerge/>
                </w:tcPr>
                <w:p w:rsidR="001924D9" w:rsidRPr="00AD6619" w:rsidRDefault="001924D9" w:rsidP="0043123D">
                  <w:pPr>
                    <w:spacing w:line="280" w:lineRule="exact"/>
                    <w:jc w:val="center"/>
                    <w:rPr>
                      <w:rFonts w:ascii="標楷體" w:eastAsia="標楷體" w:hAnsi="標楷體"/>
                      <w:color w:val="000000" w:themeColor="text1"/>
                    </w:rPr>
                  </w:pPr>
                </w:p>
              </w:tc>
              <w:tc>
                <w:tcPr>
                  <w:tcW w:w="732" w:type="dxa"/>
                  <w:vMerge/>
                </w:tcPr>
                <w:p w:rsidR="001924D9" w:rsidRPr="00AD6619" w:rsidRDefault="001924D9"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8)有機化學</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val="restart"/>
                  <w:textDirection w:val="tbRlV"/>
                  <w:vAlign w:val="center"/>
                </w:tcPr>
                <w:p w:rsidR="00124EBB" w:rsidRPr="00AD6619" w:rsidRDefault="00124EBB" w:rsidP="0043123D">
                  <w:pPr>
                    <w:spacing w:line="280" w:lineRule="exact"/>
                    <w:ind w:left="113" w:right="113"/>
                    <w:jc w:val="center"/>
                    <w:rPr>
                      <w:rFonts w:ascii="標楷體" w:eastAsia="標楷體" w:hAnsi="標楷體"/>
                      <w:color w:val="000000" w:themeColor="text1"/>
                    </w:rPr>
                  </w:pPr>
                  <w:r w:rsidRPr="00124EBB">
                    <w:rPr>
                      <w:rFonts w:ascii="標楷體" w:eastAsia="標楷體" w:hAnsi="標楷體" w:hint="eastAsia"/>
                      <w:color w:val="000000" w:themeColor="text1"/>
                      <w:spacing w:val="60"/>
                      <w:kern w:val="0"/>
                      <w:fitText w:val="3840" w:id="-2041871103"/>
                    </w:rPr>
                    <w:t>生物產業基礎及應用學</w:t>
                  </w:r>
                  <w:r w:rsidRPr="00124EBB">
                    <w:rPr>
                      <w:rFonts w:ascii="標楷體" w:eastAsia="標楷體" w:hAnsi="標楷體" w:hint="eastAsia"/>
                      <w:color w:val="000000" w:themeColor="text1"/>
                      <w:kern w:val="0"/>
                      <w:fitText w:val="3840" w:id="-2041871103"/>
                    </w:rPr>
                    <w:t>群</w:t>
                  </w:r>
                </w:p>
              </w:tc>
              <w:tc>
                <w:tcPr>
                  <w:tcW w:w="732" w:type="dxa"/>
                  <w:vMerge w:val="restart"/>
                  <w:textDirection w:val="tbRlV"/>
                </w:tcPr>
                <w:p w:rsidR="00124EBB" w:rsidRPr="00AD6619" w:rsidRDefault="00124EBB" w:rsidP="0043123D">
                  <w:pPr>
                    <w:spacing w:beforeLines="50" w:before="180" w:line="280" w:lineRule="exact"/>
                    <w:ind w:left="113" w:right="113"/>
                    <w:jc w:val="center"/>
                    <w:rPr>
                      <w:rFonts w:ascii="標楷體" w:eastAsia="標楷體" w:hAnsi="標楷體"/>
                      <w:color w:val="000000" w:themeColor="text1"/>
                    </w:rPr>
                  </w:pPr>
                  <w:r w:rsidRPr="00AD6619">
                    <w:rPr>
                      <w:rFonts w:ascii="標楷體" w:eastAsia="標楷體" w:hAnsi="標楷體" w:hint="eastAsia"/>
                      <w:color w:val="000000" w:themeColor="text1"/>
                    </w:rPr>
                    <w:t>至少修</w:t>
                  </w:r>
                  <w:r w:rsidRPr="00AD6619">
                    <w:rPr>
                      <w:rFonts w:ascii="標楷體" w:eastAsia="標楷體" w:hAnsi="標楷體" w:hint="eastAsia"/>
                      <w:color w:val="000000" w:themeColor="text1"/>
                      <w:eastAsianLayout w:id="1923334912" w:vert="1" w:vertCompress="1"/>
                    </w:rPr>
                    <w:t>3</w:t>
                  </w:r>
                  <w:r w:rsidRPr="00AD6619">
                    <w:rPr>
                      <w:rFonts w:ascii="標楷體" w:eastAsia="標楷體" w:hAnsi="標楷體" w:hint="eastAsia"/>
                      <w:color w:val="000000" w:themeColor="text1"/>
                    </w:rPr>
                    <w:t>門課</w:t>
                  </w:r>
                </w:p>
              </w:tc>
            </w:tr>
            <w:tr w:rsidR="00124EBB" w:rsidRPr="00AD6619" w:rsidTr="0043123D">
              <w:trPr>
                <w:jc w:val="center"/>
              </w:trPr>
              <w:tc>
                <w:tcPr>
                  <w:tcW w:w="2404" w:type="dxa"/>
                </w:tcPr>
                <w:p w:rsidR="00124EBB" w:rsidRPr="00AD6619" w:rsidRDefault="00124EBB"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2</w:t>
                  </w:r>
                  <w:r w:rsidRPr="00AD6619">
                    <w:rPr>
                      <w:rFonts w:ascii="標楷體" w:eastAsia="標楷體" w:hAnsi="標楷體" w:hint="eastAsia"/>
                      <w:color w:val="000000" w:themeColor="text1"/>
                    </w:rPr>
                    <w:t>9)生物化學</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4</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(30)生理學相關課程</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1)生物材料概論</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2)生物電學</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3)生物程序工程</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4)生物資源工程概論</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5)農業廢棄物處理</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2</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6)生物產業廢棄物處理概論</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7)生物產業廢棄物資源回收與再利用工程</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8)生物產品及食品加工機械</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3</w:t>
                  </w:r>
                  <w:r w:rsidRPr="00AD6619">
                    <w:rPr>
                      <w:rFonts w:ascii="標楷體" w:eastAsia="標楷體" w:hAnsi="標楷體" w:hint="eastAsia"/>
                      <w:color w:val="000000" w:themeColor="text1"/>
                    </w:rPr>
                    <w:t>9)生物產品及食品加工工程</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(40)統計學</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1)人因工程</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2)可靠性工程概論</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3)儀器學</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(44)試驗與測定</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80" w:lineRule="exact"/>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5)灌溉機械</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2</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6)多媒體技術之應用</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AD6619" w:rsidRDefault="00124EBB" w:rsidP="0043123D">
                  <w:pPr>
                    <w:spacing w:line="240" w:lineRule="exact"/>
                    <w:ind w:left="480" w:hangingChars="200" w:hanging="480"/>
                    <w:rPr>
                      <w:rFonts w:ascii="標楷體" w:eastAsia="標楷體" w:hAnsi="標楷體"/>
                      <w:color w:val="000000" w:themeColor="text1"/>
                    </w:rPr>
                  </w:pPr>
                  <w:r w:rsidRPr="00AD6619">
                    <w:rPr>
                      <w:rFonts w:ascii="標楷體" w:eastAsia="標楷體" w:hAnsi="標楷體" w:hint="eastAsia"/>
                      <w:color w:val="000000" w:themeColor="text1"/>
                    </w:rPr>
                    <w:t>(</w:t>
                  </w:r>
                  <w:r w:rsidRPr="00AD6619">
                    <w:rPr>
                      <w:rFonts w:ascii="標楷體" w:eastAsia="標楷體" w:hAnsi="標楷體"/>
                      <w:color w:val="000000" w:themeColor="text1"/>
                    </w:rPr>
                    <w:t>4</w:t>
                  </w:r>
                  <w:r w:rsidRPr="00AD6619">
                    <w:rPr>
                      <w:rFonts w:ascii="標楷體" w:eastAsia="標楷體" w:hAnsi="標楷體" w:hint="eastAsia"/>
                      <w:color w:val="000000" w:themeColor="text1"/>
                    </w:rPr>
                    <w:t>7)</w:t>
                  </w:r>
                  <w:r w:rsidRPr="00AD6619">
                    <w:rPr>
                      <w:rFonts w:ascii="標楷體" w:eastAsia="標楷體" w:hAnsi="標楷體"/>
                      <w:color w:val="000000" w:themeColor="text1"/>
                    </w:rPr>
                    <w:t>Auto-ID</w:t>
                  </w:r>
                  <w:r w:rsidRPr="00AD6619">
                    <w:rPr>
                      <w:rFonts w:ascii="標楷體" w:eastAsia="標楷體" w:hAnsi="標楷體" w:hint="eastAsia"/>
                      <w:color w:val="000000" w:themeColor="text1"/>
                    </w:rPr>
                    <w:t>在農業之應用</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半</w:t>
                  </w:r>
                </w:p>
              </w:tc>
              <w:tc>
                <w:tcPr>
                  <w:tcW w:w="567" w:type="dxa"/>
                </w:tcPr>
                <w:p w:rsidR="00124EBB" w:rsidRPr="00AD6619" w:rsidRDefault="00124EBB" w:rsidP="0043123D">
                  <w:pPr>
                    <w:spacing w:line="280" w:lineRule="exact"/>
                    <w:jc w:val="center"/>
                    <w:rPr>
                      <w:rFonts w:ascii="標楷體" w:eastAsia="標楷體" w:hAnsi="標楷體"/>
                      <w:color w:val="000000" w:themeColor="text1"/>
                    </w:rPr>
                  </w:pPr>
                  <w:r w:rsidRPr="00AD6619">
                    <w:rPr>
                      <w:rFonts w:ascii="標楷體" w:eastAsia="標楷體" w:hAnsi="標楷體" w:hint="eastAsia"/>
                      <w:color w:val="000000" w:themeColor="text1"/>
                    </w:rPr>
                    <w:t>3</w:t>
                  </w:r>
                </w:p>
              </w:tc>
              <w:tc>
                <w:tcPr>
                  <w:tcW w:w="1134" w:type="dxa"/>
                  <w:gridSpan w:val="2"/>
                  <w:vMerge/>
                </w:tcPr>
                <w:p w:rsidR="00124EBB" w:rsidRPr="00AD6619" w:rsidRDefault="00124EBB" w:rsidP="0043123D">
                  <w:pPr>
                    <w:spacing w:line="280" w:lineRule="exact"/>
                    <w:jc w:val="center"/>
                    <w:rPr>
                      <w:rFonts w:ascii="標楷體" w:eastAsia="標楷體" w:hAnsi="標楷體"/>
                      <w:color w:val="000000" w:themeColor="text1"/>
                    </w:rPr>
                  </w:pPr>
                </w:p>
              </w:tc>
              <w:tc>
                <w:tcPr>
                  <w:tcW w:w="732" w:type="dxa"/>
                  <w:vMerge/>
                </w:tcPr>
                <w:p w:rsidR="00124EBB" w:rsidRPr="00AD6619" w:rsidRDefault="00124EBB" w:rsidP="0043123D">
                  <w:pPr>
                    <w:spacing w:line="280" w:lineRule="exact"/>
                    <w:jc w:val="center"/>
                    <w:rPr>
                      <w:rFonts w:ascii="標楷體" w:eastAsia="標楷體" w:hAnsi="標楷體"/>
                      <w:color w:val="000000" w:themeColor="text1"/>
                    </w:rPr>
                  </w:pPr>
                </w:p>
              </w:tc>
            </w:tr>
            <w:tr w:rsidR="00124EBB" w:rsidRPr="00AD6619" w:rsidTr="0043123D">
              <w:trPr>
                <w:jc w:val="center"/>
              </w:trPr>
              <w:tc>
                <w:tcPr>
                  <w:tcW w:w="2404" w:type="dxa"/>
                </w:tcPr>
                <w:p w:rsidR="00124EBB" w:rsidRPr="00124EBB" w:rsidRDefault="00124EBB" w:rsidP="00124EBB">
                  <w:pPr>
                    <w:spacing w:line="240" w:lineRule="exact"/>
                    <w:ind w:left="480" w:hangingChars="200" w:hanging="480"/>
                    <w:rPr>
                      <w:rFonts w:ascii="標楷體" w:eastAsia="標楷體" w:hAnsi="標楷體"/>
                      <w:color w:val="000000" w:themeColor="text1"/>
                    </w:rPr>
                  </w:pPr>
                  <w:r w:rsidRPr="00124EBB">
                    <w:rPr>
                      <w:rFonts w:ascii="標楷體" w:eastAsia="標楷體" w:hAnsi="標楷體" w:hint="eastAsia"/>
                      <w:color w:val="000000" w:themeColor="text1"/>
                    </w:rPr>
                    <w:t>(</w:t>
                  </w:r>
                  <w:r w:rsidRPr="00124EBB">
                    <w:rPr>
                      <w:rFonts w:ascii="標楷體" w:eastAsia="標楷體" w:hAnsi="標楷體"/>
                      <w:color w:val="000000" w:themeColor="text1"/>
                    </w:rPr>
                    <w:t>48</w:t>
                  </w:r>
                  <w:r w:rsidRPr="00124EBB">
                    <w:rPr>
                      <w:rFonts w:ascii="標楷體" w:eastAsia="標楷體" w:hAnsi="標楷體" w:hint="eastAsia"/>
                      <w:color w:val="000000" w:themeColor="text1"/>
                    </w:rPr>
                    <w:t>)作物精</w:t>
                  </w:r>
                  <w:proofErr w:type="gramStart"/>
                  <w:r w:rsidRPr="00124EBB">
                    <w:rPr>
                      <w:rFonts w:ascii="標楷體" w:eastAsia="標楷體" w:hAnsi="標楷體" w:hint="eastAsia"/>
                      <w:color w:val="000000" w:themeColor="text1"/>
                    </w:rPr>
                    <w:t>準栽培智動化</w:t>
                  </w:r>
                  <w:proofErr w:type="gramEnd"/>
                  <w:r w:rsidRPr="00124EBB">
                    <w:rPr>
                      <w:rFonts w:ascii="標楷體" w:eastAsia="標楷體" w:hAnsi="標楷體" w:hint="eastAsia"/>
                      <w:color w:val="000000" w:themeColor="text1"/>
                    </w:rPr>
                    <w:t>技術與應用</w:t>
                  </w:r>
                </w:p>
              </w:tc>
              <w:tc>
                <w:tcPr>
                  <w:tcW w:w="567" w:type="dxa"/>
                </w:tcPr>
                <w:p w:rsidR="00124EBB" w:rsidRPr="00124EBB" w:rsidRDefault="00124EBB" w:rsidP="00124EBB">
                  <w:pPr>
                    <w:spacing w:line="280" w:lineRule="exact"/>
                    <w:jc w:val="center"/>
                    <w:rPr>
                      <w:rFonts w:ascii="標楷體" w:eastAsia="標楷體" w:hAnsi="標楷體"/>
                      <w:color w:val="000000" w:themeColor="text1"/>
                    </w:rPr>
                  </w:pPr>
                  <w:r w:rsidRPr="00124EBB">
                    <w:rPr>
                      <w:rFonts w:ascii="標楷體" w:eastAsia="標楷體" w:hAnsi="標楷體" w:hint="eastAsia"/>
                      <w:color w:val="000000" w:themeColor="text1"/>
                    </w:rPr>
                    <w:t>半</w:t>
                  </w:r>
                </w:p>
              </w:tc>
              <w:tc>
                <w:tcPr>
                  <w:tcW w:w="567" w:type="dxa"/>
                </w:tcPr>
                <w:p w:rsidR="00124EBB" w:rsidRPr="00124EBB" w:rsidRDefault="00124EBB" w:rsidP="00124EBB">
                  <w:pPr>
                    <w:spacing w:line="280" w:lineRule="exact"/>
                    <w:jc w:val="center"/>
                    <w:rPr>
                      <w:rFonts w:ascii="標楷體" w:eastAsia="標楷體" w:hAnsi="標楷體"/>
                      <w:color w:val="000000" w:themeColor="text1"/>
                    </w:rPr>
                  </w:pPr>
                  <w:r w:rsidRPr="00124EBB">
                    <w:rPr>
                      <w:rFonts w:ascii="標楷體" w:eastAsia="標楷體" w:hAnsi="標楷體"/>
                      <w:color w:val="000000" w:themeColor="text1"/>
                    </w:rPr>
                    <w:t>2</w:t>
                  </w:r>
                </w:p>
              </w:tc>
              <w:tc>
                <w:tcPr>
                  <w:tcW w:w="1134" w:type="dxa"/>
                  <w:gridSpan w:val="2"/>
                  <w:vMerge/>
                </w:tcPr>
                <w:p w:rsidR="00124EBB" w:rsidRPr="00AD6619" w:rsidRDefault="00124EBB" w:rsidP="00124EBB">
                  <w:pPr>
                    <w:spacing w:line="280" w:lineRule="exact"/>
                    <w:jc w:val="center"/>
                    <w:rPr>
                      <w:rFonts w:ascii="標楷體" w:eastAsia="標楷體" w:hAnsi="標楷體"/>
                      <w:color w:val="000000" w:themeColor="text1"/>
                    </w:rPr>
                  </w:pPr>
                </w:p>
              </w:tc>
              <w:tc>
                <w:tcPr>
                  <w:tcW w:w="732" w:type="dxa"/>
                  <w:vMerge/>
                </w:tcPr>
                <w:p w:rsidR="00124EBB" w:rsidRPr="00AD6619" w:rsidRDefault="00124EBB" w:rsidP="00124EBB">
                  <w:pPr>
                    <w:spacing w:line="280" w:lineRule="exact"/>
                    <w:jc w:val="center"/>
                    <w:rPr>
                      <w:rFonts w:ascii="標楷體" w:eastAsia="標楷體" w:hAnsi="標楷體"/>
                      <w:color w:val="000000" w:themeColor="text1"/>
                    </w:rPr>
                  </w:pPr>
                </w:p>
              </w:tc>
            </w:tr>
          </w:tbl>
          <w:p w:rsidR="001924D9" w:rsidRPr="00AD6619" w:rsidRDefault="001924D9" w:rsidP="0043123D">
            <w:pPr>
              <w:spacing w:line="280" w:lineRule="exact"/>
              <w:rPr>
                <w:rFonts w:eastAsia="標楷體"/>
                <w:color w:val="000000" w:themeColor="text1"/>
              </w:rPr>
            </w:pPr>
          </w:p>
        </w:tc>
      </w:tr>
      <w:tr w:rsidR="001924D9" w:rsidRPr="00A374DA" w:rsidTr="0043123D">
        <w:trPr>
          <w:trHeight w:val="7513"/>
          <w:jc w:val="center"/>
        </w:trPr>
        <w:tc>
          <w:tcPr>
            <w:tcW w:w="5358" w:type="dxa"/>
            <w:vMerge w:val="restart"/>
            <w:tcBorders>
              <w:bottom w:val="single" w:sz="4" w:space="0" w:color="auto"/>
            </w:tcBorders>
          </w:tcPr>
          <w:p w:rsidR="001924D9" w:rsidRPr="00A374DA" w:rsidRDefault="001924D9" w:rsidP="0043123D">
            <w:pPr>
              <w:spacing w:line="260" w:lineRule="exact"/>
              <w:ind w:left="480" w:hangingChars="200" w:hanging="480"/>
              <w:rPr>
                <w:rFonts w:eastAsia="標楷體"/>
              </w:rPr>
            </w:pPr>
            <w:r w:rsidRPr="00A374DA">
              <w:rPr>
                <w:rFonts w:eastAsia="標楷體"/>
              </w:rPr>
              <w:t>二、應修最低畢業總學分數</w:t>
            </w:r>
            <w:r w:rsidRPr="00A374DA">
              <w:rPr>
                <w:rFonts w:eastAsia="標楷體"/>
              </w:rPr>
              <w:t>(</w:t>
            </w:r>
            <w:r w:rsidRPr="00A374DA">
              <w:rPr>
                <w:rFonts w:eastAsia="標楷體"/>
              </w:rPr>
              <w:t>不含體育</w:t>
            </w:r>
            <w:r w:rsidRPr="00A374DA">
              <w:rPr>
                <w:rFonts w:eastAsia="標楷體" w:hint="eastAsia"/>
              </w:rPr>
              <w:t>課程</w:t>
            </w:r>
            <w:r w:rsidRPr="00A374DA">
              <w:rPr>
                <w:rFonts w:eastAsia="標楷體"/>
              </w:rPr>
              <w:t>)</w:t>
            </w:r>
            <w:r w:rsidRPr="00A374DA">
              <w:rPr>
                <w:rFonts w:eastAsia="標楷體"/>
              </w:rPr>
              <w:t>共</w:t>
            </w:r>
            <w:r w:rsidRPr="00A374DA">
              <w:rPr>
                <w:rFonts w:eastAsia="標楷體" w:hint="eastAsia"/>
                <w:u w:val="single"/>
              </w:rPr>
              <w:t>140</w:t>
            </w:r>
            <w:r w:rsidRPr="00A374DA">
              <w:rPr>
                <w:rFonts w:eastAsia="標楷體"/>
              </w:rPr>
              <w:t>學分。</w:t>
            </w:r>
          </w:p>
          <w:p w:rsidR="001924D9" w:rsidRPr="00A374DA" w:rsidRDefault="001924D9" w:rsidP="0043123D">
            <w:pPr>
              <w:spacing w:line="260" w:lineRule="exact"/>
              <w:ind w:left="360" w:hangingChars="150" w:hanging="360"/>
              <w:rPr>
                <w:rFonts w:eastAsia="標楷體"/>
              </w:rPr>
            </w:pPr>
            <w:r w:rsidRPr="00A374DA">
              <w:rPr>
                <w:rFonts w:eastAsia="標楷體"/>
              </w:rPr>
              <w:t>三、校必修課程及學分數：</w:t>
            </w:r>
          </w:p>
          <w:p w:rsidR="001924D9" w:rsidRPr="00A374DA" w:rsidRDefault="001924D9" w:rsidP="0043123D">
            <w:pPr>
              <w:spacing w:line="260" w:lineRule="exact"/>
              <w:ind w:left="360" w:hangingChars="150" w:hanging="360"/>
              <w:jc w:val="both"/>
              <w:rPr>
                <w:rFonts w:eastAsia="標楷體"/>
              </w:rPr>
            </w:pP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體育課程：</w:t>
            </w:r>
            <w:r w:rsidR="00A5065A" w:rsidRPr="000B281E">
              <w:rPr>
                <w:rFonts w:eastAsia="標楷體" w:cs="Mangal"/>
                <w:kern w:val="0"/>
                <w:szCs w:val="24"/>
                <w:lang w:bidi="hi-IN"/>
              </w:rPr>
              <w:t>必修</w:t>
            </w:r>
            <w:r w:rsidR="00A5065A" w:rsidRPr="000B281E">
              <w:rPr>
                <w:rFonts w:eastAsia="標楷體" w:cs="Mangal"/>
                <w:color w:val="FF0000"/>
                <w:kern w:val="0"/>
                <w:szCs w:val="24"/>
                <w:shd w:val="clear" w:color="auto" w:fill="FFFF00"/>
                <w:lang w:bidi="hi-IN"/>
              </w:rPr>
              <w:t>2</w:t>
            </w:r>
            <w:r w:rsidR="00A5065A" w:rsidRPr="000B281E">
              <w:rPr>
                <w:rFonts w:eastAsia="標楷體" w:cs="Mangal"/>
                <w:kern w:val="0"/>
                <w:szCs w:val="24"/>
                <w:lang w:bidi="hi-IN"/>
              </w:rPr>
              <w:t>學分，不計入畢業學分。</w:t>
            </w:r>
            <w:proofErr w:type="gramStart"/>
            <w:r w:rsidR="00A5065A" w:rsidRPr="000B281E">
              <w:rPr>
                <w:rFonts w:eastAsia="標楷體" w:cs="Mangal"/>
                <w:color w:val="FF0000"/>
                <w:kern w:val="0"/>
                <w:szCs w:val="24"/>
                <w:shd w:val="clear" w:color="auto" w:fill="FFFF00"/>
                <w:lang w:bidi="hi-IN"/>
              </w:rPr>
              <w:t>超修之</w:t>
            </w:r>
            <w:proofErr w:type="gramEnd"/>
            <w:r w:rsidR="00A5065A" w:rsidRPr="000B281E">
              <w:rPr>
                <w:rFonts w:eastAsia="標楷體" w:cs="Mangal"/>
                <w:color w:val="FF0000"/>
                <w:kern w:val="0"/>
                <w:szCs w:val="24"/>
                <w:shd w:val="clear" w:color="auto" w:fill="FFFF00"/>
                <w:lang w:bidi="hi-IN"/>
              </w:rPr>
              <w:t>體育課程至多採計為外系</w:t>
            </w:r>
            <w:r w:rsidR="00A5065A" w:rsidRPr="000B281E">
              <w:rPr>
                <w:rFonts w:eastAsia="標楷體" w:cs="Mangal"/>
                <w:color w:val="FF0000"/>
                <w:kern w:val="0"/>
                <w:szCs w:val="24"/>
                <w:shd w:val="clear" w:color="auto" w:fill="FFFF00"/>
                <w:lang w:bidi="hi-IN"/>
              </w:rPr>
              <w:t>2</w:t>
            </w:r>
            <w:r w:rsidR="00A5065A" w:rsidRPr="000B281E">
              <w:rPr>
                <w:rFonts w:eastAsia="標楷體" w:cs="Mangal"/>
                <w:color w:val="FF0000"/>
                <w:kern w:val="0"/>
                <w:szCs w:val="24"/>
                <w:shd w:val="clear" w:color="auto" w:fill="FFFF00"/>
                <w:lang w:bidi="hi-IN"/>
              </w:rPr>
              <w:t>學分。</w:t>
            </w:r>
            <w:r w:rsidR="00A5065A" w:rsidRPr="000B281E">
              <w:rPr>
                <w:rFonts w:eastAsia="標楷體" w:cs="Mangal"/>
                <w:color w:val="000000"/>
                <w:kern w:val="0"/>
                <w:szCs w:val="24"/>
                <w:lang w:bidi="hi-IN"/>
              </w:rPr>
              <w:t>運動</w:t>
            </w:r>
            <w:proofErr w:type="gramStart"/>
            <w:r w:rsidR="00A5065A" w:rsidRPr="000B281E">
              <w:rPr>
                <w:rFonts w:eastAsia="標楷體" w:cs="Mangal"/>
                <w:color w:val="000000"/>
                <w:kern w:val="0"/>
                <w:szCs w:val="24"/>
                <w:lang w:bidi="hi-IN"/>
              </w:rPr>
              <w:t>績</w:t>
            </w:r>
            <w:proofErr w:type="gramEnd"/>
            <w:r w:rsidR="00A5065A" w:rsidRPr="000B281E">
              <w:rPr>
                <w:rFonts w:eastAsia="標楷體" w:cs="Mangal"/>
                <w:color w:val="000000"/>
                <w:kern w:val="0"/>
                <w:szCs w:val="24"/>
                <w:lang w:bidi="hi-IN"/>
              </w:rPr>
              <w:t>優生另依體育室相關規定辦理。</w:t>
            </w:r>
          </w:p>
          <w:p w:rsidR="001924D9" w:rsidRPr="00A374DA" w:rsidRDefault="001924D9" w:rsidP="0043123D">
            <w:pPr>
              <w:spacing w:line="260" w:lineRule="exact"/>
              <w:ind w:left="360" w:hangingChars="150" w:hanging="360"/>
              <w:jc w:val="both"/>
              <w:rPr>
                <w:rFonts w:eastAsia="標楷體"/>
              </w:rPr>
            </w:pPr>
            <w:r w:rsidRPr="00A374DA">
              <w:rPr>
                <w:rFonts w:eastAsia="標楷體"/>
              </w:rPr>
              <w:t>(</w:t>
            </w:r>
            <w:r w:rsidRPr="00A374DA">
              <w:rPr>
                <w:rFonts w:eastAsia="標楷體"/>
              </w:rPr>
              <w:t>二</w:t>
            </w:r>
            <w:r w:rsidRPr="00A374DA">
              <w:rPr>
                <w:rFonts w:eastAsia="標楷體"/>
              </w:rPr>
              <w:t>)</w:t>
            </w:r>
            <w:r w:rsidRPr="00A374DA">
              <w:rPr>
                <w:rFonts w:eastAsia="標楷體"/>
              </w:rPr>
              <w:t>服務學習</w:t>
            </w:r>
            <w:r w:rsidRPr="00A374DA">
              <w:rPr>
                <w:rFonts w:eastAsia="標楷體"/>
              </w:rPr>
              <w:t>(</w:t>
            </w:r>
            <w:proofErr w:type="gramStart"/>
            <w:r w:rsidRPr="00A374DA">
              <w:rPr>
                <w:rFonts w:eastAsia="標楷體"/>
              </w:rPr>
              <w:t>一</w:t>
            </w:r>
            <w:proofErr w:type="gramEnd"/>
            <w:r w:rsidRPr="00A374DA">
              <w:rPr>
                <w:rFonts w:eastAsia="標楷體"/>
              </w:rPr>
              <w:t>)</w:t>
            </w:r>
            <w:r w:rsidRPr="00A374DA">
              <w:rPr>
                <w:rFonts w:eastAsia="標楷體"/>
              </w:rPr>
              <w:t>、</w:t>
            </w:r>
            <w:r w:rsidRPr="00A374DA">
              <w:rPr>
                <w:rFonts w:eastAsia="標楷體"/>
              </w:rPr>
              <w:t>(</w:t>
            </w:r>
            <w:r w:rsidRPr="00A374DA">
              <w:rPr>
                <w:rFonts w:eastAsia="標楷體"/>
              </w:rPr>
              <w:t>二</w:t>
            </w:r>
            <w:r w:rsidRPr="00A374DA">
              <w:rPr>
                <w:rFonts w:eastAsia="標楷體"/>
              </w:rPr>
              <w:t>)</w:t>
            </w:r>
            <w:r w:rsidRPr="00A374DA">
              <w:rPr>
                <w:rFonts w:eastAsia="標楷體"/>
              </w:rPr>
              <w:t>：共同必修課程</w:t>
            </w:r>
            <w:r w:rsidRPr="00A374DA">
              <w:rPr>
                <w:rFonts w:eastAsia="標楷體"/>
              </w:rPr>
              <w:t>0</w:t>
            </w:r>
            <w:r w:rsidRPr="00A374DA">
              <w:rPr>
                <w:rFonts w:eastAsia="標楷體"/>
              </w:rPr>
              <w:t>學分，不限定上、下學期，累計通過兩學期（不含服務學習</w:t>
            </w:r>
            <w:r w:rsidRPr="00A374DA">
              <w:rPr>
                <w:rFonts w:eastAsia="標楷體"/>
              </w:rPr>
              <w:t>(</w:t>
            </w:r>
            <w:r w:rsidRPr="00A374DA">
              <w:rPr>
                <w:rFonts w:eastAsia="標楷體"/>
              </w:rPr>
              <w:t>三</w:t>
            </w:r>
            <w:r w:rsidRPr="00A374DA">
              <w:rPr>
                <w:rFonts w:eastAsia="標楷體"/>
              </w:rPr>
              <w:t>)</w:t>
            </w:r>
            <w:r w:rsidRPr="00A374DA">
              <w:rPr>
                <w:rFonts w:eastAsia="標楷體"/>
              </w:rPr>
              <w:t>）。</w:t>
            </w:r>
          </w:p>
          <w:p w:rsidR="001924D9" w:rsidRPr="00A374DA" w:rsidRDefault="001924D9" w:rsidP="0043123D">
            <w:pPr>
              <w:spacing w:line="260" w:lineRule="exact"/>
              <w:ind w:left="600" w:hangingChars="250" w:hanging="600"/>
              <w:jc w:val="both"/>
              <w:rPr>
                <w:rFonts w:eastAsia="標楷體"/>
              </w:rPr>
            </w:pPr>
            <w:r w:rsidRPr="00A374DA">
              <w:rPr>
                <w:rFonts w:eastAsia="標楷體"/>
              </w:rPr>
              <w:t>(</w:t>
            </w:r>
            <w:r w:rsidRPr="00A374DA">
              <w:rPr>
                <w:rFonts w:eastAsia="標楷體"/>
              </w:rPr>
              <w:t>三</w:t>
            </w:r>
            <w:r w:rsidRPr="00A374DA">
              <w:rPr>
                <w:rFonts w:eastAsia="標楷體"/>
              </w:rPr>
              <w:t>)</w:t>
            </w:r>
            <w:r w:rsidRPr="00A374DA">
              <w:rPr>
                <w:rFonts w:eastAsia="標楷體"/>
              </w:rPr>
              <w:t>英文能力檢定：</w:t>
            </w:r>
            <w:r w:rsidRPr="00A374DA">
              <w:rPr>
                <w:rFonts w:eastAsia="標楷體"/>
              </w:rPr>
              <w:t>0</w:t>
            </w:r>
            <w:r w:rsidRPr="00A374DA">
              <w:rPr>
                <w:rFonts w:eastAsia="標楷體"/>
              </w:rPr>
              <w:t>學分。</w:t>
            </w:r>
          </w:p>
          <w:p w:rsidR="001924D9" w:rsidRPr="00A374DA" w:rsidRDefault="001924D9" w:rsidP="00ED684E">
            <w:pPr>
              <w:spacing w:line="260" w:lineRule="exact"/>
              <w:ind w:firstLineChars="165" w:firstLine="396"/>
              <w:rPr>
                <w:rFonts w:eastAsia="標楷體"/>
              </w:rPr>
            </w:pPr>
            <w:r w:rsidRPr="00A374DA">
              <w:rPr>
                <w:rFonts w:eastAsia="標楷體"/>
              </w:rPr>
              <w:t>學系自訂更高之標準者從其規定：</w:t>
            </w:r>
            <w:r w:rsidRPr="00A374DA">
              <w:rPr>
                <w:rFonts w:eastAsia="標楷體"/>
              </w:rPr>
              <w:t>(</w:t>
            </w:r>
            <w:r w:rsidRPr="00A374DA">
              <w:rPr>
                <w:rFonts w:eastAsia="標楷體"/>
              </w:rPr>
              <w:t>請書明</w:t>
            </w:r>
            <w:r w:rsidRPr="00A374DA">
              <w:rPr>
                <w:rFonts w:eastAsia="標楷體"/>
              </w:rPr>
              <w:t>)</w:t>
            </w:r>
          </w:p>
          <w:p w:rsidR="001924D9" w:rsidRPr="00A374DA" w:rsidRDefault="001924D9" w:rsidP="0043123D">
            <w:pPr>
              <w:spacing w:line="240" w:lineRule="exact"/>
              <w:rPr>
                <w:rFonts w:eastAsia="標楷體"/>
              </w:rPr>
            </w:pPr>
            <w:r w:rsidRPr="00A374DA">
              <w:rPr>
                <w:rFonts w:eastAsia="標楷體"/>
              </w:rPr>
              <w:t>(</w:t>
            </w:r>
            <w:r w:rsidRPr="00A374DA">
              <w:rPr>
                <w:rFonts w:eastAsia="標楷體"/>
              </w:rPr>
              <w:t>四</w:t>
            </w:r>
            <w:r w:rsidRPr="00A374DA">
              <w:rPr>
                <w:rFonts w:eastAsia="標楷體"/>
              </w:rPr>
              <w:t>)</w:t>
            </w:r>
            <w:r w:rsidRPr="00A374DA">
              <w:rPr>
                <w:rFonts w:eastAsia="標楷體"/>
              </w:rPr>
              <w:t>通識課程：</w:t>
            </w:r>
            <w:r w:rsidRPr="00A374DA">
              <w:rPr>
                <w:rFonts w:eastAsia="標楷體"/>
              </w:rPr>
              <w:t>28</w:t>
            </w:r>
            <w:r w:rsidRPr="00A374DA">
              <w:rPr>
                <w:rFonts w:eastAsia="標楷體"/>
              </w:rPr>
              <w:t>學分。</w:t>
            </w:r>
          </w:p>
          <w:p w:rsidR="001924D9" w:rsidRPr="00A5065A" w:rsidRDefault="001924D9" w:rsidP="001924D9">
            <w:pPr>
              <w:spacing w:line="280" w:lineRule="exact"/>
              <w:ind w:left="240" w:hangingChars="100" w:hanging="240"/>
              <w:rPr>
                <w:rFonts w:eastAsia="標楷體"/>
              </w:rPr>
            </w:pPr>
            <w:r w:rsidRPr="00A5065A">
              <w:rPr>
                <w:rFonts w:eastAsia="標楷體"/>
              </w:rPr>
              <w:t>1.</w:t>
            </w:r>
            <w:r w:rsidRPr="00A5065A">
              <w:rPr>
                <w:rFonts w:eastAsia="標楷體" w:hint="eastAsia"/>
                <w:lang w:eastAsia="zh-HK"/>
              </w:rPr>
              <w:t>核心素</w:t>
            </w:r>
            <w:r w:rsidRPr="00A5065A">
              <w:rPr>
                <w:rFonts w:eastAsia="標楷體" w:hint="eastAsia"/>
              </w:rPr>
              <w:t>養</w:t>
            </w:r>
            <w:r w:rsidRPr="00A5065A">
              <w:rPr>
                <w:rFonts w:eastAsia="標楷體" w:hint="eastAsia"/>
                <w:lang w:eastAsia="zh-HK"/>
              </w:rPr>
              <w:t>課程</w:t>
            </w:r>
            <w:r w:rsidRPr="00A5065A">
              <w:rPr>
                <w:rFonts w:ascii="標楷體" w:eastAsia="標楷體" w:hAnsi="標楷體" w:hint="eastAsia"/>
                <w:lang w:eastAsia="zh-HK"/>
              </w:rPr>
              <w:t>：</w:t>
            </w:r>
            <w:r w:rsidRPr="00A5065A">
              <w:rPr>
                <w:rFonts w:eastAsia="標楷體" w:hint="eastAsia"/>
                <w:lang w:eastAsia="zh-HK"/>
              </w:rPr>
              <w:t>共</w:t>
            </w:r>
            <w:r w:rsidRPr="00A5065A">
              <w:rPr>
                <w:rFonts w:eastAsia="標楷體" w:hint="eastAsia"/>
              </w:rPr>
              <w:t>10</w:t>
            </w:r>
            <w:r w:rsidRPr="00A5065A">
              <w:rPr>
                <w:rFonts w:eastAsia="標楷體" w:hint="eastAsia"/>
                <w:lang w:eastAsia="zh-HK"/>
              </w:rPr>
              <w:t>類</w:t>
            </w:r>
            <w:r w:rsidRPr="00A5065A">
              <w:rPr>
                <w:rFonts w:eastAsia="標楷體" w:hint="eastAsia"/>
              </w:rPr>
              <w:t>，</w:t>
            </w:r>
            <w:r w:rsidRPr="00A5065A">
              <w:rPr>
                <w:rFonts w:eastAsia="標楷體" w:hint="eastAsia"/>
                <w:lang w:eastAsia="zh-HK"/>
              </w:rPr>
              <w:t>至少</w:t>
            </w:r>
            <w:r w:rsidRPr="00A5065A">
              <w:rPr>
                <w:rFonts w:eastAsia="標楷體" w:hint="eastAsia"/>
              </w:rPr>
              <w:t>3</w:t>
            </w:r>
            <w:r w:rsidRPr="00A5065A">
              <w:rPr>
                <w:rFonts w:eastAsia="標楷體" w:hint="eastAsia"/>
                <w:lang w:eastAsia="zh-HK"/>
              </w:rPr>
              <w:t>學分</w:t>
            </w:r>
            <w:r w:rsidRPr="00A5065A">
              <w:rPr>
                <w:rFonts w:eastAsia="標楷體"/>
              </w:rPr>
              <w:t>。</w:t>
            </w:r>
          </w:p>
          <w:p w:rsidR="001924D9" w:rsidRPr="008A740B" w:rsidRDefault="001924D9" w:rsidP="001924D9">
            <w:pPr>
              <w:spacing w:line="280" w:lineRule="exact"/>
              <w:ind w:left="170"/>
              <w:rPr>
                <w:rFonts w:ascii="標楷體" w:eastAsia="標楷體" w:hAnsi="標楷體"/>
              </w:rPr>
            </w:pPr>
            <w:r w:rsidRPr="008A740B">
              <w:rPr>
                <w:rFonts w:eastAsia="標楷體" w:hint="eastAsia"/>
                <w:lang w:eastAsia="zh-HK"/>
              </w:rPr>
              <w:t>其中</w:t>
            </w:r>
            <w:r w:rsidRPr="008A740B">
              <w:rPr>
                <w:rFonts w:ascii="標楷體" w:eastAsia="標楷體" w:hAnsi="標楷體" w:hint="eastAsia"/>
                <w:w w:val="80"/>
              </w:rPr>
              <w:t>「</w:t>
            </w:r>
            <w:r w:rsidRPr="008A740B">
              <w:rPr>
                <w:rFonts w:eastAsia="標楷體"/>
              </w:rPr>
              <w:t>資訊素養</w:t>
            </w:r>
            <w:r w:rsidR="00ED684E" w:rsidRPr="008A740B">
              <w:rPr>
                <w:rFonts w:ascii="新細明體" w:eastAsia="標楷體" w:hAnsi="新細明體" w:cs="Mangal" w:hint="eastAsia"/>
                <w:color w:val="FF0000"/>
                <w:kern w:val="3"/>
                <w:szCs w:val="24"/>
                <w:shd w:val="clear" w:color="auto" w:fill="FFFF00"/>
                <w:lang w:bidi="hi-IN"/>
              </w:rPr>
              <w:t>:</w:t>
            </w:r>
            <w:r w:rsidR="00A5065A" w:rsidRPr="008A740B">
              <w:rPr>
                <w:rFonts w:eastAsia="標楷體" w:cs="Mangal"/>
                <w:color w:val="FF0000"/>
                <w:kern w:val="3"/>
                <w:szCs w:val="24"/>
                <w:shd w:val="clear" w:color="auto" w:fill="FFFF00"/>
                <w:lang w:bidi="hi-IN"/>
              </w:rPr>
              <w:t>程式設計與應用</w:t>
            </w:r>
            <w:r w:rsidRPr="008A740B">
              <w:rPr>
                <w:rFonts w:ascii="標楷體" w:eastAsia="標楷體" w:hAnsi="標楷體" w:hint="eastAsia"/>
                <w:w w:val="80"/>
              </w:rPr>
              <w:t>」</w:t>
            </w:r>
            <w:r w:rsidRPr="008A740B">
              <w:rPr>
                <w:rFonts w:ascii="標楷體" w:eastAsia="標楷體" w:hAnsi="標楷體" w:hint="eastAsia"/>
                <w:lang w:eastAsia="zh-HK"/>
              </w:rPr>
              <w:t>修課規定如下</w:t>
            </w:r>
            <w:r w:rsidR="00ED684E" w:rsidRPr="008A740B">
              <w:rPr>
                <w:rFonts w:ascii="標楷體" w:eastAsia="標楷體" w:hAnsi="標楷體" w:hint="eastAsia"/>
              </w:rPr>
              <w:t>:</w:t>
            </w:r>
          </w:p>
          <w:p w:rsidR="001924D9" w:rsidRPr="00A5065A" w:rsidRDefault="001924D9" w:rsidP="001924D9">
            <w:pPr>
              <w:spacing w:line="280" w:lineRule="exact"/>
              <w:ind w:left="240"/>
              <w:rPr>
                <w:rFonts w:eastAsia="標楷體"/>
              </w:rPr>
            </w:pPr>
            <w:r w:rsidRPr="00A5065A">
              <w:rPr>
                <w:rFonts w:ascii="標楷體" w:eastAsia="標楷體" w:hAnsi="標楷體"/>
              </w:rPr>
              <w:sym w:font="Wingdings" w:char="F0FE"/>
            </w:r>
            <w:r w:rsidRPr="00A5065A">
              <w:rPr>
                <w:rFonts w:eastAsia="標楷體"/>
              </w:rPr>
              <w:t>免修，學生如修習，</w:t>
            </w:r>
            <w:r w:rsidRPr="00A5065A">
              <w:rPr>
                <w:rFonts w:ascii="標楷體" w:eastAsia="標楷體" w:hAnsi="標楷體"/>
              </w:rPr>
              <w:sym w:font="Wingdings" w:char="F0FE"/>
            </w:r>
            <w:r w:rsidRPr="00A5065A">
              <w:rPr>
                <w:rFonts w:eastAsia="標楷體" w:hint="eastAsia"/>
              </w:rPr>
              <w:t>可以</w:t>
            </w:r>
            <w:proofErr w:type="gramStart"/>
            <w:r w:rsidRPr="00A5065A">
              <w:rPr>
                <w:rFonts w:eastAsia="標楷體" w:hint="eastAsia"/>
              </w:rPr>
              <w:t>採</w:t>
            </w:r>
            <w:proofErr w:type="gramEnd"/>
            <w:r w:rsidRPr="00A5065A">
              <w:rPr>
                <w:rFonts w:eastAsia="標楷體" w:hint="eastAsia"/>
              </w:rPr>
              <w:t>計為</w:t>
            </w:r>
            <w:r w:rsidRPr="00A5065A">
              <w:rPr>
                <w:rFonts w:eastAsia="標楷體" w:hint="eastAsia"/>
                <w:lang w:eastAsia="zh-HK"/>
              </w:rPr>
              <w:t>通識畢業</w:t>
            </w:r>
            <w:r w:rsidRPr="00A5065A">
              <w:rPr>
                <w:rFonts w:eastAsia="標楷體" w:hint="eastAsia"/>
              </w:rPr>
              <w:t>學分</w:t>
            </w:r>
            <w:r w:rsidRPr="00A5065A">
              <w:rPr>
                <w:rFonts w:eastAsia="標楷體"/>
              </w:rPr>
              <w:t>。</w:t>
            </w:r>
          </w:p>
          <w:p w:rsidR="001924D9" w:rsidRPr="00A5065A" w:rsidRDefault="001924D9" w:rsidP="001924D9">
            <w:pPr>
              <w:spacing w:line="280" w:lineRule="exact"/>
              <w:ind w:left="240" w:hangingChars="100" w:hanging="240"/>
              <w:rPr>
                <w:rFonts w:eastAsia="標楷體"/>
                <w:lang w:eastAsia="zh-HK"/>
              </w:rPr>
            </w:pPr>
            <w:r w:rsidRPr="00A5065A">
              <w:rPr>
                <w:rFonts w:eastAsia="標楷體"/>
              </w:rPr>
              <w:t>2.</w:t>
            </w:r>
            <w:r w:rsidRPr="00A5065A">
              <w:rPr>
                <w:rFonts w:eastAsia="標楷體" w:hint="eastAsia"/>
                <w:lang w:eastAsia="zh-HK"/>
              </w:rPr>
              <w:t xml:space="preserve"> </w:t>
            </w:r>
            <w:r w:rsidRPr="00A5065A">
              <w:rPr>
                <w:rFonts w:eastAsia="標楷體" w:hint="eastAsia"/>
                <w:lang w:eastAsia="zh-HK"/>
              </w:rPr>
              <w:t>語文素</w:t>
            </w:r>
            <w:r w:rsidRPr="00A5065A">
              <w:rPr>
                <w:rFonts w:eastAsia="標楷體" w:hint="eastAsia"/>
              </w:rPr>
              <w:t>養</w:t>
            </w:r>
            <w:r w:rsidRPr="00A5065A">
              <w:rPr>
                <w:rFonts w:eastAsia="標楷體" w:hint="eastAsia"/>
                <w:lang w:eastAsia="zh-HK"/>
              </w:rPr>
              <w:t>課程</w:t>
            </w:r>
            <w:r w:rsidRPr="00A5065A">
              <w:rPr>
                <w:rFonts w:ascii="標楷體" w:eastAsia="標楷體" w:hAnsi="標楷體" w:hint="eastAsia"/>
                <w:lang w:eastAsia="zh-HK"/>
              </w:rPr>
              <w:t>：</w:t>
            </w:r>
            <w:r w:rsidRPr="00A5065A">
              <w:rPr>
                <w:rFonts w:eastAsia="標楷體" w:hint="eastAsia"/>
                <w:lang w:eastAsia="zh-HK"/>
              </w:rPr>
              <w:t>至少</w:t>
            </w:r>
            <w:r w:rsidRPr="00A5065A">
              <w:rPr>
                <w:rFonts w:eastAsia="標楷體" w:hint="eastAsia"/>
              </w:rPr>
              <w:t>8</w:t>
            </w:r>
            <w:r w:rsidRPr="00A5065A">
              <w:rPr>
                <w:rFonts w:eastAsia="標楷體" w:hint="eastAsia"/>
                <w:lang w:eastAsia="zh-HK"/>
              </w:rPr>
              <w:t>學分</w:t>
            </w:r>
            <w:r w:rsidRPr="00A5065A">
              <w:rPr>
                <w:rFonts w:eastAsia="標楷體" w:hint="eastAsia"/>
              </w:rPr>
              <w:t>。</w:t>
            </w:r>
          </w:p>
          <w:p w:rsidR="001924D9" w:rsidRPr="00A5065A" w:rsidRDefault="001924D9" w:rsidP="001924D9">
            <w:pPr>
              <w:spacing w:line="280" w:lineRule="exact"/>
              <w:ind w:left="522" w:hanging="284"/>
              <w:jc w:val="both"/>
              <w:rPr>
                <w:rFonts w:eastAsia="標楷體"/>
              </w:rPr>
            </w:pPr>
            <w:r w:rsidRPr="00A5065A">
              <w:rPr>
                <w:rFonts w:eastAsia="標楷體" w:hint="eastAsia"/>
              </w:rPr>
              <w:t>(1)</w:t>
            </w:r>
            <w:r w:rsidRPr="00A5065A">
              <w:rPr>
                <w:rFonts w:eastAsia="標楷體" w:hint="eastAsia"/>
                <w:lang w:eastAsia="zh-HK"/>
              </w:rPr>
              <w:t>大學國文</w:t>
            </w:r>
            <w:r w:rsidRPr="00A5065A">
              <w:rPr>
                <w:rFonts w:eastAsia="標楷體" w:hint="eastAsia"/>
                <w:lang w:eastAsia="zh-HK"/>
              </w:rPr>
              <w:t>4</w:t>
            </w:r>
            <w:r w:rsidRPr="00A5065A">
              <w:rPr>
                <w:rFonts w:eastAsia="標楷體" w:hint="eastAsia"/>
                <w:lang w:eastAsia="zh-HK"/>
              </w:rPr>
              <w:t>學分</w:t>
            </w:r>
            <w:r w:rsidRPr="00A5065A">
              <w:rPr>
                <w:rFonts w:eastAsia="標楷體" w:hint="eastAsia"/>
              </w:rPr>
              <w:t>。</w:t>
            </w:r>
          </w:p>
          <w:p w:rsidR="001924D9" w:rsidRPr="00A5065A" w:rsidRDefault="001924D9" w:rsidP="001924D9">
            <w:pPr>
              <w:spacing w:line="280" w:lineRule="exact"/>
              <w:ind w:left="522" w:hanging="284"/>
              <w:jc w:val="both"/>
              <w:rPr>
                <w:rFonts w:eastAsia="標楷體"/>
              </w:rPr>
            </w:pPr>
            <w:r w:rsidRPr="00A5065A">
              <w:rPr>
                <w:rFonts w:eastAsia="標楷體" w:hint="eastAsia"/>
              </w:rPr>
              <w:t>(2)</w:t>
            </w:r>
            <w:r w:rsidRPr="00A5065A">
              <w:rPr>
                <w:rFonts w:eastAsia="標楷體" w:hint="eastAsia"/>
                <w:lang w:eastAsia="zh-HK"/>
              </w:rPr>
              <w:t>外國語文</w:t>
            </w:r>
            <w:r w:rsidRPr="00A5065A">
              <w:rPr>
                <w:rFonts w:ascii="標楷體" w:eastAsia="標楷體" w:hAnsi="標楷體"/>
              </w:rPr>
              <w:sym w:font="Wingdings" w:char="F0FE"/>
            </w:r>
            <w:r w:rsidRPr="00A5065A">
              <w:rPr>
                <w:rFonts w:ascii="標楷體" w:eastAsia="標楷體" w:hAnsi="標楷體" w:hint="eastAsia"/>
                <w:lang w:eastAsia="zh-HK"/>
              </w:rPr>
              <w:t>大一英文</w:t>
            </w:r>
            <w:r w:rsidRPr="00A5065A">
              <w:rPr>
                <w:rFonts w:eastAsia="標楷體"/>
              </w:rPr>
              <w:t>4</w:t>
            </w:r>
            <w:r w:rsidRPr="00A5065A">
              <w:rPr>
                <w:rFonts w:ascii="標楷體" w:eastAsia="標楷體" w:hAnsi="標楷體" w:hint="eastAsia"/>
                <w:lang w:eastAsia="zh-HK"/>
              </w:rPr>
              <w:t>學分</w:t>
            </w:r>
          </w:p>
          <w:p w:rsidR="001924D9" w:rsidRPr="00A5065A" w:rsidRDefault="001924D9" w:rsidP="001924D9">
            <w:pPr>
              <w:spacing w:line="280" w:lineRule="exact"/>
              <w:ind w:left="240" w:hangingChars="100" w:hanging="240"/>
              <w:rPr>
                <w:rFonts w:eastAsia="標楷體"/>
              </w:rPr>
            </w:pPr>
            <w:r w:rsidRPr="00A5065A">
              <w:rPr>
                <w:rFonts w:eastAsia="標楷體" w:hint="eastAsia"/>
              </w:rPr>
              <w:t>3</w:t>
            </w:r>
            <w:r w:rsidRPr="00A5065A">
              <w:rPr>
                <w:rFonts w:eastAsia="標楷體"/>
              </w:rPr>
              <w:t>.</w:t>
            </w:r>
            <w:r w:rsidRPr="00A5065A">
              <w:rPr>
                <w:rFonts w:eastAsia="標楷體" w:hint="eastAsia"/>
                <w:lang w:eastAsia="zh-HK"/>
              </w:rPr>
              <w:t xml:space="preserve"> </w:t>
            </w:r>
            <w:r w:rsidRPr="00A5065A">
              <w:rPr>
                <w:rFonts w:eastAsia="標楷體" w:hint="eastAsia"/>
                <w:lang w:eastAsia="zh-HK"/>
              </w:rPr>
              <w:t>領</w:t>
            </w:r>
            <w:r w:rsidRPr="00A5065A">
              <w:rPr>
                <w:rFonts w:eastAsia="標楷體" w:hint="eastAsia"/>
              </w:rPr>
              <w:t>域</w:t>
            </w:r>
            <w:r w:rsidRPr="00A5065A">
              <w:rPr>
                <w:rFonts w:eastAsia="標楷體" w:hint="eastAsia"/>
                <w:lang w:eastAsia="zh-HK"/>
              </w:rPr>
              <w:t>素</w:t>
            </w:r>
            <w:r w:rsidRPr="00A5065A">
              <w:rPr>
                <w:rFonts w:eastAsia="標楷體" w:hint="eastAsia"/>
              </w:rPr>
              <w:t>養</w:t>
            </w:r>
            <w:r w:rsidRPr="00A5065A">
              <w:rPr>
                <w:rFonts w:eastAsia="標楷體" w:hint="eastAsia"/>
                <w:lang w:eastAsia="zh-HK"/>
              </w:rPr>
              <w:t>課程</w:t>
            </w:r>
            <w:r w:rsidRPr="00A5065A">
              <w:rPr>
                <w:rFonts w:ascii="標楷體" w:eastAsia="標楷體" w:hAnsi="標楷體" w:hint="eastAsia"/>
                <w:lang w:eastAsia="zh-HK"/>
              </w:rPr>
              <w:t>：</w:t>
            </w:r>
            <w:r w:rsidRPr="00A5065A">
              <w:rPr>
                <w:rFonts w:eastAsia="標楷體" w:hint="eastAsia"/>
                <w:lang w:eastAsia="zh-HK"/>
              </w:rPr>
              <w:t>至少</w:t>
            </w:r>
            <w:r w:rsidRPr="00A5065A">
              <w:rPr>
                <w:rFonts w:eastAsia="標楷體" w:hint="eastAsia"/>
              </w:rPr>
              <w:t>10</w:t>
            </w:r>
            <w:r w:rsidRPr="00A5065A">
              <w:rPr>
                <w:rFonts w:eastAsia="標楷體" w:hint="eastAsia"/>
                <w:lang w:eastAsia="zh-HK"/>
              </w:rPr>
              <w:t>學分</w:t>
            </w:r>
            <w:r w:rsidRPr="00A5065A">
              <w:rPr>
                <w:rFonts w:eastAsia="標楷體" w:hint="eastAsia"/>
              </w:rPr>
              <w:t>。</w:t>
            </w:r>
          </w:p>
          <w:p w:rsidR="001924D9" w:rsidRPr="00A5065A" w:rsidRDefault="001924D9" w:rsidP="001924D9">
            <w:pPr>
              <w:spacing w:line="280" w:lineRule="exact"/>
              <w:ind w:left="522" w:hanging="284"/>
              <w:jc w:val="both"/>
              <w:rPr>
                <w:rFonts w:eastAsia="標楷體"/>
              </w:rPr>
            </w:pPr>
            <w:r w:rsidRPr="00A5065A">
              <w:rPr>
                <w:rFonts w:eastAsia="標楷體" w:hint="eastAsia"/>
              </w:rPr>
              <w:t>(1)</w:t>
            </w:r>
            <w:r w:rsidRPr="00A5065A">
              <w:rPr>
                <w:rFonts w:eastAsia="標楷體"/>
              </w:rPr>
              <w:t>應修習</w:t>
            </w:r>
            <w:r w:rsidRPr="00A5065A">
              <w:rPr>
                <w:rFonts w:ascii="標楷體" w:eastAsia="標楷體" w:hAnsi="標楷體" w:hint="eastAsia"/>
              </w:rPr>
              <w:t>「</w:t>
            </w:r>
            <w:r w:rsidRPr="00A5065A">
              <w:rPr>
                <w:rFonts w:eastAsia="標楷體"/>
                <w:kern w:val="0"/>
              </w:rPr>
              <w:t>人文、社會、自然</w:t>
            </w:r>
            <w:r w:rsidRPr="00A5065A">
              <w:rPr>
                <w:rFonts w:ascii="標楷體" w:eastAsia="標楷體" w:hAnsi="標楷體" w:hint="eastAsia"/>
                <w:kern w:val="0"/>
              </w:rPr>
              <w:t>」</w:t>
            </w:r>
            <w:r w:rsidRPr="00A5065A">
              <w:rPr>
                <w:rFonts w:eastAsia="標楷體" w:hint="eastAsia"/>
                <w:kern w:val="0"/>
                <w:lang w:eastAsia="zh-HK"/>
              </w:rPr>
              <w:t>三</w:t>
            </w:r>
            <w:r w:rsidRPr="00A5065A">
              <w:rPr>
                <w:rFonts w:eastAsia="標楷體"/>
                <w:kern w:val="0"/>
              </w:rPr>
              <w:t>領域各</w:t>
            </w:r>
            <w:r w:rsidRPr="00A5065A">
              <w:rPr>
                <w:rFonts w:eastAsia="標楷體" w:hint="eastAsia"/>
                <w:kern w:val="0"/>
              </w:rPr>
              <w:t>1</w:t>
            </w:r>
            <w:r w:rsidRPr="00A5065A">
              <w:rPr>
                <w:rFonts w:eastAsia="標楷體" w:hint="eastAsia"/>
                <w:kern w:val="0"/>
                <w:lang w:eastAsia="zh-HK"/>
              </w:rPr>
              <w:t>門</w:t>
            </w:r>
            <w:r w:rsidRPr="00A5065A">
              <w:rPr>
                <w:rFonts w:eastAsia="標楷體"/>
                <w:kern w:val="0"/>
              </w:rPr>
              <w:t>課程</w:t>
            </w:r>
            <w:r w:rsidRPr="00A5065A">
              <w:rPr>
                <w:rFonts w:eastAsia="標楷體" w:hint="eastAsia"/>
                <w:kern w:val="0"/>
              </w:rPr>
              <w:t>，</w:t>
            </w:r>
            <w:r w:rsidRPr="00A5065A">
              <w:rPr>
                <w:rFonts w:eastAsia="標楷體" w:hint="eastAsia"/>
                <w:kern w:val="0"/>
                <w:lang w:eastAsia="zh-HK"/>
              </w:rPr>
              <w:t>合計至少</w:t>
            </w:r>
            <w:r w:rsidRPr="00A5065A">
              <w:rPr>
                <w:rFonts w:eastAsia="標楷體" w:hint="eastAsia"/>
                <w:kern w:val="0"/>
              </w:rPr>
              <w:t>6</w:t>
            </w:r>
            <w:r w:rsidRPr="00A5065A">
              <w:rPr>
                <w:rFonts w:eastAsia="標楷體" w:hint="eastAsia"/>
                <w:kern w:val="0"/>
                <w:lang w:eastAsia="zh-HK"/>
              </w:rPr>
              <w:t>學分</w:t>
            </w:r>
            <w:r w:rsidRPr="00A5065A">
              <w:rPr>
                <w:rFonts w:eastAsia="標楷體"/>
              </w:rPr>
              <w:t>。</w:t>
            </w:r>
          </w:p>
          <w:p w:rsidR="001924D9" w:rsidRPr="00A5065A" w:rsidRDefault="001924D9" w:rsidP="001924D9">
            <w:pPr>
              <w:spacing w:line="280" w:lineRule="exact"/>
              <w:ind w:left="522" w:hanging="284"/>
              <w:jc w:val="both"/>
              <w:rPr>
                <w:rFonts w:ascii="標楷體" w:eastAsia="標楷體" w:hAnsi="標楷體"/>
                <w:kern w:val="0"/>
              </w:rPr>
            </w:pPr>
            <w:r w:rsidRPr="00A5065A">
              <w:rPr>
                <w:rFonts w:eastAsia="標楷體" w:hint="eastAsia"/>
              </w:rPr>
              <w:t>(2)</w:t>
            </w:r>
            <w:r w:rsidRPr="00A5065A">
              <w:rPr>
                <w:rFonts w:eastAsia="標楷體"/>
              </w:rPr>
              <w:t>應修習</w:t>
            </w:r>
            <w:r w:rsidRPr="00A5065A">
              <w:rPr>
                <w:rFonts w:ascii="標楷體" w:eastAsia="標楷體" w:hAnsi="標楷體" w:hint="eastAsia"/>
              </w:rPr>
              <w:t>「</w:t>
            </w:r>
            <w:r w:rsidRPr="00A5065A">
              <w:rPr>
                <w:rFonts w:ascii="標楷體" w:eastAsia="標楷體" w:hAnsi="標楷體" w:hint="eastAsia"/>
                <w:lang w:eastAsia="zh-HK"/>
              </w:rPr>
              <w:t>統合領域</w:t>
            </w:r>
            <w:r w:rsidRPr="00A5065A">
              <w:rPr>
                <w:rFonts w:ascii="標楷體" w:eastAsia="標楷體" w:hAnsi="標楷體" w:hint="eastAsia"/>
                <w:kern w:val="0"/>
              </w:rPr>
              <w:t>」</w:t>
            </w:r>
            <w:r w:rsidRPr="00A5065A">
              <w:rPr>
                <w:rFonts w:ascii="標楷體" w:eastAsia="標楷體" w:hAnsi="標楷體" w:hint="eastAsia"/>
                <w:kern w:val="0"/>
                <w:lang w:eastAsia="zh-HK"/>
              </w:rPr>
              <w:t>課程至少</w:t>
            </w:r>
            <w:r w:rsidRPr="00A5065A">
              <w:rPr>
                <w:rFonts w:eastAsia="標楷體"/>
                <w:kern w:val="0"/>
              </w:rPr>
              <w:t>4</w:t>
            </w:r>
            <w:r w:rsidRPr="00A5065A">
              <w:rPr>
                <w:rFonts w:ascii="標楷體" w:eastAsia="標楷體" w:hAnsi="標楷體" w:hint="eastAsia"/>
                <w:kern w:val="0"/>
                <w:lang w:eastAsia="zh-HK"/>
              </w:rPr>
              <w:t>學分</w:t>
            </w:r>
            <w:r w:rsidRPr="00A5065A">
              <w:rPr>
                <w:rFonts w:ascii="標楷體" w:eastAsia="標楷體" w:hAnsi="標楷體" w:hint="eastAsia"/>
                <w:kern w:val="0"/>
              </w:rPr>
              <w:t>。</w:t>
            </w:r>
          </w:p>
          <w:p w:rsidR="001924D9" w:rsidRPr="00A5065A" w:rsidRDefault="001924D9" w:rsidP="001924D9">
            <w:pPr>
              <w:spacing w:line="280" w:lineRule="exact"/>
              <w:ind w:left="522" w:hanging="284"/>
              <w:jc w:val="both"/>
              <w:rPr>
                <w:rFonts w:ascii="標楷體" w:eastAsia="標楷體" w:hAnsi="標楷體"/>
                <w:kern w:val="0"/>
              </w:rPr>
            </w:pPr>
            <w:r w:rsidRPr="00A5065A">
              <w:rPr>
                <w:rFonts w:eastAsia="標楷體" w:hint="eastAsia"/>
              </w:rPr>
              <w:t>(3)</w:t>
            </w:r>
            <w:r w:rsidRPr="00A5065A">
              <w:rPr>
                <w:rFonts w:eastAsia="標楷體" w:hint="eastAsia"/>
              </w:rPr>
              <w:t>國防教育類課程</w:t>
            </w:r>
            <w:r w:rsidRPr="00A5065A">
              <w:rPr>
                <w:rFonts w:ascii="標楷體" w:eastAsia="標楷體" w:hAnsi="標楷體" w:hint="eastAsia"/>
                <w:sz w:val="20"/>
              </w:rPr>
              <w:t>（</w:t>
            </w:r>
            <w:r w:rsidRPr="00A5065A">
              <w:rPr>
                <w:rFonts w:eastAsia="標楷體" w:hint="eastAsia"/>
                <w:sz w:val="20"/>
              </w:rPr>
              <w:t>非必修</w:t>
            </w:r>
            <w:r w:rsidRPr="00A5065A">
              <w:rPr>
                <w:rFonts w:ascii="標楷體" w:eastAsia="標楷體" w:hAnsi="標楷體" w:hint="eastAsia"/>
                <w:sz w:val="20"/>
              </w:rPr>
              <w:t>）</w:t>
            </w:r>
            <w:r w:rsidRPr="00A5065A">
              <w:rPr>
                <w:rFonts w:eastAsia="標楷體"/>
                <w:bCs/>
              </w:rPr>
              <w:t>至多</w:t>
            </w:r>
            <w:proofErr w:type="gramStart"/>
            <w:r w:rsidRPr="00A5065A">
              <w:rPr>
                <w:rFonts w:eastAsia="標楷體"/>
                <w:bCs/>
              </w:rPr>
              <w:t>採</w:t>
            </w:r>
            <w:proofErr w:type="gramEnd"/>
            <w:r w:rsidRPr="00A5065A">
              <w:rPr>
                <w:rFonts w:eastAsia="標楷體"/>
                <w:bCs/>
              </w:rPr>
              <w:t>計</w:t>
            </w:r>
            <w:r w:rsidRPr="00A5065A">
              <w:rPr>
                <w:rFonts w:eastAsia="標楷體"/>
                <w:bCs/>
              </w:rPr>
              <w:t>1</w:t>
            </w:r>
            <w:r w:rsidRPr="00A5065A">
              <w:rPr>
                <w:rFonts w:eastAsia="標楷體"/>
                <w:bCs/>
              </w:rPr>
              <w:t>門為通識畢業學分</w:t>
            </w:r>
            <w:r w:rsidRPr="00A5065A">
              <w:rPr>
                <w:rFonts w:eastAsia="標楷體" w:hint="eastAsia"/>
                <w:bCs/>
              </w:rPr>
              <w:t>，</w:t>
            </w:r>
            <w:proofErr w:type="gramStart"/>
            <w:r w:rsidRPr="00A5065A">
              <w:rPr>
                <w:rFonts w:eastAsia="標楷體" w:hint="eastAsia"/>
                <w:bCs/>
                <w:lang w:eastAsia="zh-HK"/>
              </w:rPr>
              <w:t>超修</w:t>
            </w:r>
            <w:proofErr w:type="gramEnd"/>
            <w:r w:rsidRPr="00A5065A">
              <w:rPr>
                <w:rFonts w:eastAsia="標楷體" w:hint="eastAsia"/>
                <w:bCs/>
                <w:lang w:eastAsia="zh-HK"/>
              </w:rPr>
              <w:t>該類課程</w:t>
            </w:r>
            <w:r w:rsidRPr="00A5065A">
              <w:rPr>
                <w:rFonts w:eastAsia="標楷體" w:hint="eastAsia"/>
              </w:rPr>
              <w:t xml:space="preserve"> </w:t>
            </w:r>
            <w:r w:rsidRPr="00A5065A">
              <w:rPr>
                <w:rFonts w:ascii="標楷體" w:eastAsia="標楷體" w:hAnsi="標楷體"/>
              </w:rPr>
              <w:sym w:font="Wingdings" w:char="F0FE"/>
            </w:r>
            <w:r w:rsidRPr="00A5065A">
              <w:rPr>
                <w:rFonts w:eastAsia="標楷體"/>
              </w:rPr>
              <w:t>不</w:t>
            </w:r>
            <w:r w:rsidRPr="00A5065A">
              <w:rPr>
                <w:rFonts w:eastAsia="標楷體" w:hint="eastAsia"/>
              </w:rPr>
              <w:t>可</w:t>
            </w:r>
            <w:r w:rsidRPr="00A5065A">
              <w:rPr>
                <w:rFonts w:eastAsia="標楷體" w:hint="eastAsia"/>
                <w:lang w:eastAsia="zh-HK"/>
              </w:rPr>
              <w:t>以</w:t>
            </w:r>
            <w:r w:rsidRPr="00A5065A">
              <w:rPr>
                <w:rFonts w:eastAsia="標楷體" w:hint="eastAsia"/>
              </w:rPr>
              <w:t>採計為外系學分</w:t>
            </w:r>
            <w:r w:rsidRPr="00A5065A">
              <w:rPr>
                <w:rFonts w:eastAsia="標楷體"/>
              </w:rPr>
              <w:t>。</w:t>
            </w:r>
          </w:p>
          <w:p w:rsidR="001924D9" w:rsidRPr="00A5065A" w:rsidRDefault="001924D9" w:rsidP="001924D9">
            <w:pPr>
              <w:spacing w:line="280" w:lineRule="exact"/>
              <w:ind w:left="522" w:hanging="284"/>
              <w:jc w:val="both"/>
              <w:rPr>
                <w:rFonts w:eastAsia="標楷體"/>
                <w:bCs/>
              </w:rPr>
            </w:pPr>
            <w:r w:rsidRPr="00A5065A">
              <w:rPr>
                <w:rFonts w:eastAsia="標楷體" w:hint="eastAsia"/>
              </w:rPr>
              <w:t>(4)</w:t>
            </w:r>
            <w:r w:rsidRPr="00A5065A">
              <w:rPr>
                <w:rFonts w:eastAsia="標楷體"/>
                <w:bCs/>
              </w:rPr>
              <w:t>本系隸屬</w:t>
            </w:r>
            <w:r w:rsidRPr="00A5065A">
              <w:rPr>
                <w:rFonts w:eastAsia="標楷體" w:hint="eastAsia"/>
                <w:bCs/>
              </w:rPr>
              <w:t>工程科技</w:t>
            </w:r>
            <w:r w:rsidRPr="00A5065A">
              <w:rPr>
                <w:rFonts w:eastAsia="標楷體"/>
                <w:bCs/>
              </w:rPr>
              <w:t>學群，</w:t>
            </w:r>
            <w:r w:rsidRPr="00A5065A">
              <w:rPr>
                <w:rFonts w:eastAsia="標楷體" w:hint="eastAsia"/>
                <w:bCs/>
                <w:lang w:eastAsia="zh-HK"/>
              </w:rPr>
              <w:t>該學群課程</w:t>
            </w:r>
            <w:r w:rsidRPr="00A5065A">
              <w:rPr>
                <w:rFonts w:eastAsia="標楷體"/>
                <w:bCs/>
              </w:rPr>
              <w:t>至多</w:t>
            </w:r>
            <w:proofErr w:type="gramStart"/>
            <w:r w:rsidRPr="00A5065A">
              <w:rPr>
                <w:rFonts w:eastAsia="標楷體"/>
                <w:bCs/>
              </w:rPr>
              <w:t>採</w:t>
            </w:r>
            <w:proofErr w:type="gramEnd"/>
            <w:r w:rsidRPr="00A5065A">
              <w:rPr>
                <w:rFonts w:eastAsia="標楷體"/>
                <w:bCs/>
              </w:rPr>
              <w:t>計</w:t>
            </w:r>
            <w:r w:rsidRPr="00A5065A">
              <w:rPr>
                <w:rFonts w:eastAsia="標楷體"/>
                <w:bCs/>
              </w:rPr>
              <w:t>1</w:t>
            </w:r>
            <w:r w:rsidRPr="00A5065A">
              <w:rPr>
                <w:rFonts w:eastAsia="標楷體"/>
                <w:bCs/>
              </w:rPr>
              <w:t>門為通識畢業學分，</w:t>
            </w:r>
            <w:proofErr w:type="gramStart"/>
            <w:r w:rsidRPr="00A5065A">
              <w:rPr>
                <w:rFonts w:eastAsia="標楷體" w:hint="eastAsia"/>
                <w:bCs/>
              </w:rPr>
              <w:t>超修</w:t>
            </w:r>
            <w:proofErr w:type="gramEnd"/>
            <w:r w:rsidRPr="00A5065A">
              <w:rPr>
                <w:rFonts w:eastAsia="標楷體" w:hint="eastAsia"/>
                <w:bCs/>
              </w:rPr>
              <w:t>該學群課程</w:t>
            </w:r>
            <w:r w:rsidRPr="00A5065A">
              <w:rPr>
                <w:rFonts w:ascii="標楷體" w:eastAsia="標楷體" w:hAnsi="標楷體"/>
              </w:rPr>
              <w:sym w:font="Wingdings" w:char="F0FE"/>
            </w:r>
            <w:r w:rsidRPr="00A5065A">
              <w:rPr>
                <w:rFonts w:eastAsia="標楷體"/>
              </w:rPr>
              <w:t>不</w:t>
            </w:r>
            <w:r w:rsidRPr="00A5065A">
              <w:rPr>
                <w:rFonts w:eastAsia="標楷體" w:hint="eastAsia"/>
              </w:rPr>
              <w:t>可以採計為外系學分</w:t>
            </w:r>
            <w:r w:rsidRPr="00A5065A">
              <w:rPr>
                <w:rFonts w:eastAsia="標楷體"/>
              </w:rPr>
              <w:t>。</w:t>
            </w:r>
          </w:p>
          <w:p w:rsidR="001924D9" w:rsidRPr="00A5065A" w:rsidRDefault="001924D9" w:rsidP="001924D9">
            <w:pPr>
              <w:spacing w:line="280" w:lineRule="exact"/>
              <w:ind w:left="192" w:hangingChars="80" w:hanging="192"/>
              <w:jc w:val="both"/>
              <w:rPr>
                <w:rFonts w:eastAsia="標楷體"/>
              </w:rPr>
            </w:pPr>
            <w:r w:rsidRPr="00A5065A">
              <w:rPr>
                <w:rFonts w:eastAsia="標楷體" w:hint="eastAsia"/>
                <w:bCs/>
              </w:rPr>
              <w:t>4.</w:t>
            </w:r>
            <w:proofErr w:type="gramStart"/>
            <w:r w:rsidRPr="00A5065A">
              <w:rPr>
                <w:rFonts w:eastAsia="標楷體"/>
                <w:bCs/>
              </w:rPr>
              <w:t>超修</w:t>
            </w:r>
            <w:r w:rsidRPr="00A5065A">
              <w:rPr>
                <w:rFonts w:eastAsia="標楷體" w:hint="eastAsia"/>
                <w:bCs/>
              </w:rPr>
              <w:t>之</w:t>
            </w:r>
            <w:proofErr w:type="gramEnd"/>
            <w:r w:rsidRPr="00A5065A">
              <w:rPr>
                <w:rFonts w:eastAsia="標楷體" w:hint="eastAsia"/>
                <w:bCs/>
              </w:rPr>
              <w:t>通識課程</w:t>
            </w:r>
            <w:r w:rsidRPr="00A5065A">
              <w:rPr>
                <w:rFonts w:ascii="標楷體" w:eastAsia="標楷體" w:hAnsi="標楷體"/>
              </w:rPr>
              <w:sym w:font="Wingdings" w:char="F0FE"/>
            </w:r>
            <w:r w:rsidRPr="00A5065A">
              <w:rPr>
                <w:rFonts w:eastAsia="標楷體"/>
              </w:rPr>
              <w:t>不</w:t>
            </w:r>
            <w:r w:rsidRPr="00A5065A">
              <w:rPr>
                <w:rFonts w:eastAsia="標楷體" w:hint="eastAsia"/>
              </w:rPr>
              <w:t>可</w:t>
            </w:r>
            <w:r w:rsidRPr="00A5065A">
              <w:rPr>
                <w:rFonts w:eastAsia="標楷體" w:hint="eastAsia"/>
                <w:lang w:eastAsia="zh-HK"/>
              </w:rPr>
              <w:t>以</w:t>
            </w:r>
            <w:r w:rsidRPr="00A5065A">
              <w:rPr>
                <w:rFonts w:eastAsia="標楷體"/>
              </w:rPr>
              <w:t>採計為</w:t>
            </w:r>
            <w:r w:rsidRPr="00A5065A">
              <w:rPr>
                <w:rFonts w:eastAsia="標楷體" w:hint="eastAsia"/>
              </w:rPr>
              <w:t>外系</w:t>
            </w:r>
            <w:r w:rsidRPr="00A5065A">
              <w:rPr>
                <w:rFonts w:eastAsia="標楷體"/>
              </w:rPr>
              <w:t>學分。</w:t>
            </w:r>
          </w:p>
          <w:p w:rsidR="001924D9" w:rsidRPr="00A374DA" w:rsidRDefault="001924D9" w:rsidP="0043123D">
            <w:pPr>
              <w:spacing w:line="240" w:lineRule="exact"/>
              <w:ind w:left="240" w:hangingChars="100" w:hanging="240"/>
              <w:rPr>
                <w:rFonts w:eastAsia="標楷體"/>
              </w:rPr>
            </w:pPr>
            <w:r>
              <w:rPr>
                <w:rFonts w:eastAsia="標楷體" w:hint="eastAsia"/>
              </w:rPr>
              <w:t>5.</w:t>
            </w:r>
            <w:r w:rsidRPr="00A374DA">
              <w:rPr>
                <w:rFonts w:eastAsia="標楷體"/>
              </w:rPr>
              <w:t>其他規定：</w:t>
            </w:r>
          </w:p>
          <w:p w:rsidR="001924D9" w:rsidRPr="00A374DA" w:rsidRDefault="001924D9" w:rsidP="0043123D">
            <w:pPr>
              <w:spacing w:before="120" w:line="240" w:lineRule="exact"/>
              <w:rPr>
                <w:rFonts w:eastAsia="標楷體"/>
              </w:rPr>
            </w:pPr>
            <w:r w:rsidRPr="00A374DA">
              <w:rPr>
                <w:rFonts w:eastAsia="標楷體"/>
              </w:rPr>
              <w:t>四、院專業必修課程及學分數：最低應修</w:t>
            </w:r>
            <w:r w:rsidRPr="00A374DA">
              <w:rPr>
                <w:rFonts w:eastAsia="標楷體" w:hint="eastAsia"/>
                <w:u w:val="single"/>
              </w:rPr>
              <w:t>0</w:t>
            </w:r>
            <w:r w:rsidRPr="00A374DA">
              <w:rPr>
                <w:rFonts w:eastAsia="標楷體"/>
              </w:rPr>
              <w:t>學分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5"/>
              <w:gridCol w:w="877"/>
              <w:gridCol w:w="556"/>
            </w:tblGrid>
            <w:tr w:rsidR="001924D9" w:rsidRPr="00A374DA" w:rsidTr="0043123D">
              <w:trPr>
                <w:jc w:val="center"/>
              </w:trPr>
              <w:tc>
                <w:tcPr>
                  <w:tcW w:w="3135" w:type="dxa"/>
                </w:tcPr>
                <w:p w:rsidR="001924D9" w:rsidRPr="00A374DA" w:rsidRDefault="001924D9" w:rsidP="0043123D">
                  <w:pPr>
                    <w:spacing w:line="280" w:lineRule="exact"/>
                    <w:jc w:val="center"/>
                    <w:rPr>
                      <w:rFonts w:eastAsia="標楷體"/>
                    </w:rPr>
                  </w:pPr>
                  <w:r w:rsidRPr="00A374DA">
                    <w:rPr>
                      <w:rFonts w:eastAsia="標楷體"/>
                    </w:rPr>
                    <w:t>科</w:t>
                  </w:r>
                  <w:r w:rsidRPr="00A374DA">
                    <w:rPr>
                      <w:rFonts w:eastAsia="標楷體"/>
                    </w:rPr>
                    <w:t xml:space="preserve"> </w:t>
                  </w:r>
                  <w:r w:rsidRPr="00A374DA">
                    <w:rPr>
                      <w:rFonts w:eastAsia="標楷體"/>
                    </w:rPr>
                    <w:t>目</w:t>
                  </w:r>
                  <w:r w:rsidRPr="00A374DA">
                    <w:rPr>
                      <w:rFonts w:eastAsia="標楷體"/>
                    </w:rPr>
                    <w:t xml:space="preserve"> </w:t>
                  </w:r>
                  <w:r w:rsidRPr="00A374DA">
                    <w:rPr>
                      <w:rFonts w:eastAsia="標楷體"/>
                    </w:rPr>
                    <w:t>名</w:t>
                  </w:r>
                  <w:r w:rsidRPr="00A374DA">
                    <w:rPr>
                      <w:rFonts w:eastAsia="標楷體"/>
                    </w:rPr>
                    <w:t xml:space="preserve"> </w:t>
                  </w:r>
                  <w:r w:rsidRPr="00A374DA">
                    <w:rPr>
                      <w:rFonts w:eastAsia="標楷體"/>
                    </w:rPr>
                    <w:t>稱</w:t>
                  </w:r>
                </w:p>
              </w:tc>
              <w:tc>
                <w:tcPr>
                  <w:tcW w:w="877" w:type="dxa"/>
                </w:tcPr>
                <w:p w:rsidR="001924D9" w:rsidRPr="00A374DA" w:rsidRDefault="001924D9" w:rsidP="0043123D">
                  <w:pPr>
                    <w:spacing w:line="280" w:lineRule="exact"/>
                    <w:rPr>
                      <w:rFonts w:eastAsia="標楷體"/>
                    </w:rPr>
                  </w:pPr>
                  <w:r w:rsidRPr="00A374DA">
                    <w:rPr>
                      <w:rFonts w:eastAsia="標楷體"/>
                    </w:rPr>
                    <w:t>全或半</w:t>
                  </w:r>
                </w:p>
              </w:tc>
              <w:tc>
                <w:tcPr>
                  <w:tcW w:w="556" w:type="dxa"/>
                </w:tcPr>
                <w:p w:rsidR="001924D9" w:rsidRPr="00A374DA" w:rsidRDefault="001924D9" w:rsidP="0043123D">
                  <w:pPr>
                    <w:spacing w:line="280" w:lineRule="exact"/>
                    <w:rPr>
                      <w:rFonts w:eastAsia="標楷體"/>
                    </w:rPr>
                  </w:pPr>
                  <w:r w:rsidRPr="00A374DA">
                    <w:rPr>
                      <w:rFonts w:eastAsia="標楷體"/>
                    </w:rPr>
                    <w:t>學分</w:t>
                  </w: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hint="eastAsia"/>
                    </w:rPr>
                    <w:t>(</w:t>
                  </w:r>
                  <w:r w:rsidRPr="00A374DA">
                    <w:rPr>
                      <w:rFonts w:eastAsia="標楷體"/>
                    </w:rPr>
                    <w:t>1)</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hint="eastAsia"/>
                    </w:rPr>
                    <w:t>(</w:t>
                  </w:r>
                  <w:r w:rsidRPr="00A374DA">
                    <w:rPr>
                      <w:rFonts w:eastAsia="標楷體"/>
                    </w:rPr>
                    <w:t>2)</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rPr>
                    <w:t>(3)</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r w:rsidR="001924D9" w:rsidRPr="00A374DA" w:rsidTr="0043123D">
              <w:trPr>
                <w:trHeight w:val="113"/>
                <w:jc w:val="center"/>
              </w:trPr>
              <w:tc>
                <w:tcPr>
                  <w:tcW w:w="3135" w:type="dxa"/>
                </w:tcPr>
                <w:p w:rsidR="001924D9" w:rsidRPr="00A374DA" w:rsidRDefault="001924D9" w:rsidP="0043123D">
                  <w:pPr>
                    <w:spacing w:line="280" w:lineRule="exact"/>
                    <w:rPr>
                      <w:rFonts w:eastAsia="標楷體"/>
                    </w:rPr>
                  </w:pPr>
                  <w:r w:rsidRPr="00A374DA">
                    <w:rPr>
                      <w:rFonts w:eastAsia="標楷體"/>
                    </w:rPr>
                    <w:t>(4)</w:t>
                  </w:r>
                </w:p>
              </w:tc>
              <w:tc>
                <w:tcPr>
                  <w:tcW w:w="877" w:type="dxa"/>
                </w:tcPr>
                <w:p w:rsidR="001924D9" w:rsidRPr="00A374DA" w:rsidRDefault="001924D9" w:rsidP="0043123D">
                  <w:pPr>
                    <w:spacing w:line="280" w:lineRule="exact"/>
                    <w:rPr>
                      <w:rFonts w:eastAsia="標楷體"/>
                    </w:rPr>
                  </w:pPr>
                </w:p>
              </w:tc>
              <w:tc>
                <w:tcPr>
                  <w:tcW w:w="556" w:type="dxa"/>
                </w:tcPr>
                <w:p w:rsidR="001924D9" w:rsidRPr="00A374DA" w:rsidRDefault="001924D9" w:rsidP="0043123D">
                  <w:pPr>
                    <w:spacing w:line="280" w:lineRule="exact"/>
                    <w:rPr>
                      <w:rFonts w:eastAsia="標楷體"/>
                    </w:rPr>
                  </w:pPr>
                </w:p>
              </w:tc>
            </w:tr>
          </w:tbl>
          <w:p w:rsidR="001924D9" w:rsidRPr="00A374DA" w:rsidRDefault="001924D9" w:rsidP="0043123D">
            <w:pPr>
              <w:spacing w:before="120" w:after="120" w:line="280" w:lineRule="exact"/>
              <w:rPr>
                <w:rFonts w:eastAsia="標楷體"/>
              </w:rPr>
            </w:pPr>
            <w:r w:rsidRPr="00A374DA">
              <w:rPr>
                <w:rFonts w:eastAsia="標楷體"/>
              </w:rPr>
              <w:t>五、系專業必修課程及學分數：最低應修</w:t>
            </w:r>
            <w:r w:rsidRPr="00A374DA">
              <w:rPr>
                <w:rFonts w:eastAsia="標楷體" w:hint="eastAsia"/>
                <w:u w:val="single"/>
              </w:rPr>
              <w:t>66</w:t>
            </w:r>
            <w:r w:rsidRPr="00A374DA">
              <w:rPr>
                <w:rFonts w:eastAsia="標楷體"/>
              </w:rPr>
              <w:t>學分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5"/>
              <w:gridCol w:w="877"/>
              <w:gridCol w:w="556"/>
            </w:tblGrid>
            <w:tr w:rsidR="001924D9" w:rsidRPr="00A374DA" w:rsidTr="0043123D">
              <w:trPr>
                <w:jc w:val="center"/>
              </w:trPr>
              <w:tc>
                <w:tcPr>
                  <w:tcW w:w="3135" w:type="dxa"/>
                </w:tcPr>
                <w:p w:rsidR="001924D9" w:rsidRPr="00A374DA" w:rsidRDefault="001924D9" w:rsidP="0043123D">
                  <w:pPr>
                    <w:spacing w:line="280" w:lineRule="exact"/>
                    <w:jc w:val="center"/>
                    <w:rPr>
                      <w:rFonts w:eastAsia="標楷體"/>
                    </w:rPr>
                  </w:pPr>
                  <w:r w:rsidRPr="00A374DA">
                    <w:rPr>
                      <w:rFonts w:eastAsia="標楷體"/>
                    </w:rPr>
                    <w:t>科</w:t>
                  </w:r>
                  <w:r w:rsidRPr="00A374DA">
                    <w:rPr>
                      <w:rFonts w:eastAsia="標楷體"/>
                    </w:rPr>
                    <w:t xml:space="preserve"> </w:t>
                  </w:r>
                  <w:r w:rsidRPr="00A374DA">
                    <w:rPr>
                      <w:rFonts w:eastAsia="標楷體"/>
                    </w:rPr>
                    <w:t>目</w:t>
                  </w:r>
                  <w:r w:rsidRPr="00A374DA">
                    <w:rPr>
                      <w:rFonts w:eastAsia="標楷體"/>
                    </w:rPr>
                    <w:t xml:space="preserve"> </w:t>
                  </w:r>
                  <w:r w:rsidRPr="00A374DA">
                    <w:rPr>
                      <w:rFonts w:eastAsia="標楷體"/>
                    </w:rPr>
                    <w:t>名</w:t>
                  </w:r>
                  <w:r w:rsidRPr="00A374DA">
                    <w:rPr>
                      <w:rFonts w:eastAsia="標楷體"/>
                    </w:rPr>
                    <w:t xml:space="preserve"> </w:t>
                  </w:r>
                  <w:r w:rsidRPr="00A374DA">
                    <w:rPr>
                      <w:rFonts w:eastAsia="標楷體"/>
                    </w:rPr>
                    <w:t>稱</w:t>
                  </w:r>
                </w:p>
              </w:tc>
              <w:tc>
                <w:tcPr>
                  <w:tcW w:w="877" w:type="dxa"/>
                </w:tcPr>
                <w:p w:rsidR="001924D9" w:rsidRPr="00A374DA" w:rsidRDefault="001924D9" w:rsidP="0043123D">
                  <w:pPr>
                    <w:spacing w:line="280" w:lineRule="exact"/>
                    <w:rPr>
                      <w:rFonts w:eastAsia="標楷體"/>
                    </w:rPr>
                  </w:pPr>
                  <w:r w:rsidRPr="00A374DA">
                    <w:rPr>
                      <w:rFonts w:eastAsia="標楷體"/>
                    </w:rPr>
                    <w:t>全或半</w:t>
                  </w:r>
                </w:p>
              </w:tc>
              <w:tc>
                <w:tcPr>
                  <w:tcW w:w="556" w:type="dxa"/>
                </w:tcPr>
                <w:p w:rsidR="001924D9" w:rsidRPr="00A374DA" w:rsidRDefault="001924D9" w:rsidP="0043123D">
                  <w:pPr>
                    <w:spacing w:line="280" w:lineRule="exact"/>
                    <w:rPr>
                      <w:rFonts w:eastAsia="標楷體"/>
                    </w:rPr>
                  </w:pPr>
                  <w:r w:rsidRPr="00A374DA">
                    <w:rPr>
                      <w:rFonts w:eastAsia="標楷體"/>
                    </w:rPr>
                    <w:t>學分</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(1)微積分（一）</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(2)微積分（二）</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(3)工程圖學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2</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(4)普通物理學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6</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(5)普通物理實驗</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1</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(6)普通化學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(7)普通化學實驗</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1</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(8)</w:t>
                  </w:r>
                  <w:r w:rsidR="0054422F" w:rsidRPr="00ED684E">
                    <w:rPr>
                      <w:rFonts w:ascii="標楷體" w:eastAsia="標楷體" w:hAnsi="標楷體" w:hint="eastAsia"/>
                      <w:color w:val="FF0000"/>
                      <w:highlight w:val="yellow"/>
                    </w:rPr>
                    <w:t>普通生物學</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半</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3</w:t>
                  </w:r>
                </w:p>
              </w:tc>
            </w:tr>
            <w:tr w:rsidR="001924D9" w:rsidRPr="00A374DA" w:rsidTr="0043123D">
              <w:trPr>
                <w:trHeight w:val="283"/>
                <w:jc w:val="center"/>
              </w:trPr>
              <w:tc>
                <w:tcPr>
                  <w:tcW w:w="3135" w:type="dxa"/>
                </w:tcPr>
                <w:p w:rsidR="001924D9" w:rsidRPr="00A374DA" w:rsidRDefault="001924D9" w:rsidP="0043123D">
                  <w:pPr>
                    <w:spacing w:line="280" w:lineRule="exact"/>
                    <w:rPr>
                      <w:rFonts w:ascii="標楷體" w:eastAsia="標楷體" w:hAnsi="標楷體"/>
                    </w:rPr>
                  </w:pPr>
                  <w:r w:rsidRPr="00A374DA">
                    <w:rPr>
                      <w:rFonts w:ascii="標楷體" w:eastAsia="標楷體" w:hAnsi="標楷體" w:hint="eastAsia"/>
                    </w:rPr>
                    <w:t>(9)工場實習</w:t>
                  </w:r>
                </w:p>
              </w:tc>
              <w:tc>
                <w:tcPr>
                  <w:tcW w:w="877"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全</w:t>
                  </w:r>
                </w:p>
              </w:tc>
              <w:tc>
                <w:tcPr>
                  <w:tcW w:w="556" w:type="dxa"/>
                </w:tcPr>
                <w:p w:rsidR="001924D9" w:rsidRPr="00A374DA" w:rsidRDefault="001924D9" w:rsidP="0043123D">
                  <w:pPr>
                    <w:spacing w:line="280" w:lineRule="exact"/>
                    <w:jc w:val="center"/>
                    <w:rPr>
                      <w:rFonts w:ascii="標楷體" w:eastAsia="標楷體" w:hAnsi="標楷體"/>
                    </w:rPr>
                  </w:pPr>
                  <w:r w:rsidRPr="00A374DA">
                    <w:rPr>
                      <w:rFonts w:ascii="標楷體" w:eastAsia="標楷體" w:hAnsi="標楷體" w:hint="eastAsia"/>
                    </w:rPr>
                    <w:t>2</w:t>
                  </w:r>
                </w:p>
              </w:tc>
            </w:tr>
          </w:tbl>
          <w:p w:rsidR="001924D9" w:rsidRPr="00A374DA" w:rsidRDefault="001924D9" w:rsidP="0043123D">
            <w:pPr>
              <w:spacing w:line="280" w:lineRule="exact"/>
              <w:ind w:firstLineChars="228" w:firstLine="547"/>
              <w:rPr>
                <w:rFonts w:eastAsia="標楷體"/>
              </w:rPr>
            </w:pPr>
          </w:p>
        </w:tc>
        <w:tc>
          <w:tcPr>
            <w:tcW w:w="5470" w:type="dxa"/>
            <w:vMerge/>
            <w:tcBorders>
              <w:bottom w:val="single" w:sz="4" w:space="0" w:color="auto"/>
            </w:tcBorders>
          </w:tcPr>
          <w:p w:rsidR="001924D9" w:rsidRPr="00A374DA" w:rsidRDefault="001924D9" w:rsidP="0043123D">
            <w:pPr>
              <w:spacing w:line="280" w:lineRule="exact"/>
              <w:rPr>
                <w:rFonts w:eastAsia="標楷體"/>
              </w:rPr>
            </w:pPr>
          </w:p>
        </w:tc>
      </w:tr>
      <w:tr w:rsidR="001924D9" w:rsidRPr="00A374DA" w:rsidTr="0043123D">
        <w:trPr>
          <w:trHeight w:val="866"/>
          <w:jc w:val="center"/>
        </w:trPr>
        <w:tc>
          <w:tcPr>
            <w:tcW w:w="5358" w:type="dxa"/>
            <w:vMerge/>
            <w:tcBorders>
              <w:bottom w:val="single" w:sz="4" w:space="0" w:color="auto"/>
            </w:tcBorders>
          </w:tcPr>
          <w:p w:rsidR="001924D9" w:rsidRPr="00A374DA" w:rsidRDefault="001924D9" w:rsidP="0043123D">
            <w:pPr>
              <w:spacing w:line="280" w:lineRule="exact"/>
              <w:ind w:left="360" w:hangingChars="150" w:hanging="360"/>
              <w:rPr>
                <w:rFonts w:eastAsia="標楷體"/>
              </w:rPr>
            </w:pPr>
          </w:p>
        </w:tc>
        <w:tc>
          <w:tcPr>
            <w:tcW w:w="5470" w:type="dxa"/>
            <w:tcBorders>
              <w:bottom w:val="single" w:sz="4" w:space="0" w:color="auto"/>
            </w:tcBorders>
          </w:tcPr>
          <w:p w:rsidR="001924D9" w:rsidRPr="00A374DA" w:rsidRDefault="001924D9" w:rsidP="0043123D">
            <w:pPr>
              <w:spacing w:line="280" w:lineRule="exact"/>
              <w:ind w:left="449" w:hangingChars="187" w:hanging="449"/>
              <w:jc w:val="both"/>
              <w:rPr>
                <w:rFonts w:eastAsia="標楷體"/>
              </w:rPr>
            </w:pPr>
            <w:r w:rsidRPr="00A374DA">
              <w:rPr>
                <w:rFonts w:eastAsia="標楷體"/>
              </w:rPr>
              <w:t>八、輔</w:t>
            </w:r>
            <w:r w:rsidRPr="00A374DA">
              <w:rPr>
                <w:rFonts w:eastAsia="標楷體"/>
              </w:rPr>
              <w:t xml:space="preserve">  </w:t>
            </w:r>
            <w:r w:rsidRPr="00A374DA">
              <w:rPr>
                <w:rFonts w:eastAsia="標楷體"/>
              </w:rPr>
              <w:t>系：學生修習輔系之學分，應在</w:t>
            </w:r>
            <w:proofErr w:type="gramStart"/>
            <w:r w:rsidRPr="00A374DA">
              <w:rPr>
                <w:rFonts w:eastAsia="標楷體"/>
              </w:rPr>
              <w:t>其主系規定</w:t>
            </w:r>
            <w:proofErr w:type="gramEnd"/>
            <w:r w:rsidRPr="00A374DA">
              <w:rPr>
                <w:rFonts w:eastAsia="標楷體"/>
              </w:rPr>
              <w:t>最低畢業學分以外加修之</w:t>
            </w:r>
            <w:r w:rsidRPr="00A374DA">
              <w:rPr>
                <w:rFonts w:eastAsia="標楷體"/>
              </w:rPr>
              <w:t>(</w:t>
            </w:r>
            <w:r w:rsidRPr="00A374DA">
              <w:rPr>
                <w:rFonts w:eastAsia="標楷體"/>
              </w:rPr>
              <w:t>至少二十學分</w:t>
            </w:r>
            <w:r w:rsidRPr="00A374DA">
              <w:rPr>
                <w:rFonts w:eastAsia="標楷體"/>
              </w:rPr>
              <w:t>)</w:t>
            </w:r>
            <w:r w:rsidRPr="00A374DA">
              <w:rPr>
                <w:rFonts w:eastAsia="標楷體"/>
              </w:rPr>
              <w:t>科目及學分數，請見教務處課務組公告事項。</w:t>
            </w:r>
          </w:p>
        </w:tc>
      </w:tr>
      <w:tr w:rsidR="001924D9" w:rsidRPr="00A374DA" w:rsidTr="0043123D">
        <w:trPr>
          <w:trHeight w:val="1168"/>
          <w:jc w:val="center"/>
        </w:trPr>
        <w:tc>
          <w:tcPr>
            <w:tcW w:w="5358" w:type="dxa"/>
            <w:vMerge/>
          </w:tcPr>
          <w:p w:rsidR="001924D9" w:rsidRPr="00A374DA" w:rsidRDefault="001924D9" w:rsidP="0043123D">
            <w:pPr>
              <w:spacing w:line="280" w:lineRule="exact"/>
              <w:rPr>
                <w:rFonts w:eastAsia="標楷體"/>
              </w:rPr>
            </w:pPr>
          </w:p>
        </w:tc>
        <w:tc>
          <w:tcPr>
            <w:tcW w:w="5470" w:type="dxa"/>
          </w:tcPr>
          <w:p w:rsidR="001924D9" w:rsidRPr="00A374DA" w:rsidRDefault="001924D9" w:rsidP="0043123D">
            <w:pPr>
              <w:spacing w:line="280" w:lineRule="exact"/>
              <w:ind w:left="449" w:hangingChars="187" w:hanging="449"/>
              <w:jc w:val="both"/>
              <w:rPr>
                <w:rFonts w:eastAsia="標楷體"/>
              </w:rPr>
            </w:pPr>
            <w:r w:rsidRPr="00A374DA">
              <w:rPr>
                <w:rFonts w:eastAsia="標楷體"/>
              </w:rPr>
              <w:t>九、雙主修：</w:t>
            </w:r>
            <w:proofErr w:type="gramStart"/>
            <w:r w:rsidRPr="00A374DA">
              <w:rPr>
                <w:rFonts w:eastAsia="標楷體"/>
              </w:rPr>
              <w:t>修讀雙主修</w:t>
            </w:r>
            <w:proofErr w:type="gramEnd"/>
            <w:r w:rsidRPr="00A374DA">
              <w:rPr>
                <w:rFonts w:eastAsia="標楷體"/>
              </w:rPr>
              <w:t>學生，除應</w:t>
            </w:r>
            <w:proofErr w:type="gramStart"/>
            <w:r w:rsidRPr="00A374DA">
              <w:rPr>
                <w:rFonts w:eastAsia="標楷體"/>
              </w:rPr>
              <w:t>修滿本</w:t>
            </w:r>
            <w:proofErr w:type="gramEnd"/>
            <w:r w:rsidRPr="00A374DA">
              <w:rPr>
                <w:rFonts w:eastAsia="標楷體"/>
              </w:rPr>
              <w:t>學系規定畢業科目學分外，且至少應修</w:t>
            </w:r>
            <w:proofErr w:type="gramStart"/>
            <w:r w:rsidRPr="00A374DA">
              <w:rPr>
                <w:rFonts w:eastAsia="標楷體"/>
              </w:rPr>
              <w:t>滿加</w:t>
            </w:r>
            <w:proofErr w:type="gramEnd"/>
            <w:r w:rsidRPr="00A374DA">
              <w:rPr>
                <w:rFonts w:eastAsia="標楷體"/>
              </w:rPr>
              <w:t>修學系全部專業（門）必修科目學分始可取得雙主修資格</w:t>
            </w:r>
            <w:r w:rsidRPr="00A374DA">
              <w:rPr>
                <w:rFonts w:eastAsia="標楷體"/>
              </w:rPr>
              <w:t>(</w:t>
            </w:r>
            <w:r w:rsidRPr="00A374DA">
              <w:rPr>
                <w:rFonts w:eastAsia="標楷體"/>
              </w:rPr>
              <w:t>至少四十學分</w:t>
            </w:r>
            <w:r w:rsidRPr="00A374DA">
              <w:rPr>
                <w:rFonts w:eastAsia="標楷體"/>
              </w:rPr>
              <w:t>)</w:t>
            </w:r>
            <w:r w:rsidRPr="00A374DA">
              <w:rPr>
                <w:rFonts w:eastAsia="標楷體"/>
              </w:rPr>
              <w:t>。</w:t>
            </w:r>
          </w:p>
        </w:tc>
      </w:tr>
      <w:tr w:rsidR="001924D9" w:rsidRPr="00A374DA" w:rsidTr="0043123D">
        <w:trPr>
          <w:trHeight w:val="1247"/>
          <w:jc w:val="center"/>
        </w:trPr>
        <w:tc>
          <w:tcPr>
            <w:tcW w:w="5358" w:type="dxa"/>
            <w:vMerge/>
          </w:tcPr>
          <w:p w:rsidR="001924D9" w:rsidRPr="00A374DA" w:rsidRDefault="001924D9" w:rsidP="0043123D">
            <w:pPr>
              <w:spacing w:line="280" w:lineRule="exact"/>
              <w:rPr>
                <w:rFonts w:eastAsia="標楷體"/>
              </w:rPr>
            </w:pPr>
          </w:p>
        </w:tc>
        <w:tc>
          <w:tcPr>
            <w:tcW w:w="5470" w:type="dxa"/>
          </w:tcPr>
          <w:p w:rsidR="001924D9" w:rsidRPr="00A374DA" w:rsidRDefault="001924D9" w:rsidP="0043123D">
            <w:pPr>
              <w:spacing w:line="280" w:lineRule="exact"/>
              <w:ind w:left="437" w:hangingChars="182" w:hanging="437"/>
              <w:jc w:val="both"/>
              <w:rPr>
                <w:rFonts w:eastAsia="標楷體"/>
              </w:rPr>
            </w:pPr>
            <w:r w:rsidRPr="00A374DA">
              <w:rPr>
                <w:rFonts w:eastAsia="標楷體"/>
              </w:rPr>
              <w:t>十、入學資格：屬修業年限少於國內高級中等學校及專科學校之國外同等學校畢業生，如海外中五學制畢（結）業生，畢業學分數應增加至少</w:t>
            </w:r>
            <w:r w:rsidRPr="00A374DA">
              <w:rPr>
                <w:rFonts w:eastAsia="標楷體"/>
              </w:rPr>
              <w:t>12</w:t>
            </w:r>
            <w:r w:rsidRPr="00A374DA">
              <w:rPr>
                <w:rFonts w:eastAsia="標楷體"/>
              </w:rPr>
              <w:t>學分，</w:t>
            </w:r>
            <w:r w:rsidRPr="00A374DA">
              <w:rPr>
                <w:rFonts w:ascii="標楷體" w:eastAsia="標楷體" w:hAnsi="標楷體" w:hint="eastAsia"/>
              </w:rPr>
              <w:t>任選本系或外系至少</w:t>
            </w:r>
            <w:r w:rsidRPr="00CD02B8">
              <w:rPr>
                <w:rFonts w:eastAsia="標楷體"/>
              </w:rPr>
              <w:t>12</w:t>
            </w:r>
            <w:r w:rsidRPr="00A374DA">
              <w:rPr>
                <w:rFonts w:ascii="標楷體" w:eastAsia="標楷體" w:hAnsi="標楷體" w:hint="eastAsia"/>
              </w:rPr>
              <w:t>學分，</w:t>
            </w:r>
            <w:proofErr w:type="gramStart"/>
            <w:r w:rsidRPr="00A374DA">
              <w:rPr>
                <w:rFonts w:ascii="標楷體" w:eastAsia="標楷體" w:hAnsi="標楷體" w:hint="eastAsia"/>
              </w:rPr>
              <w:t>不含通識</w:t>
            </w:r>
            <w:proofErr w:type="gramEnd"/>
            <w:r w:rsidRPr="00A374DA">
              <w:rPr>
                <w:rFonts w:ascii="標楷體" w:eastAsia="標楷體" w:hAnsi="標楷體" w:hint="eastAsia"/>
              </w:rPr>
              <w:t>教育課程。</w:t>
            </w:r>
          </w:p>
        </w:tc>
      </w:tr>
    </w:tbl>
    <w:p w:rsidR="001924D9" w:rsidRPr="00614D04" w:rsidRDefault="001924D9" w:rsidP="001924D9">
      <w:pPr>
        <w:spacing w:line="240" w:lineRule="exact"/>
        <w:rPr>
          <w:rFonts w:eastAsia="標楷體"/>
          <w:sz w:val="20"/>
        </w:rPr>
      </w:pPr>
      <w:r w:rsidRPr="00614D04">
        <w:rPr>
          <w:rFonts w:eastAsia="標楷體" w:hint="eastAsia"/>
          <w:sz w:val="20"/>
        </w:rPr>
        <w:t>※必修科目及畢業學分數規定，由各系依課程規劃表填列。</w:t>
      </w:r>
      <w:r w:rsidRPr="00614D04">
        <w:rPr>
          <w:rFonts w:eastAsia="標楷體" w:hint="eastAsia"/>
          <w:sz w:val="20"/>
        </w:rPr>
        <w:t xml:space="preserve"> </w:t>
      </w:r>
    </w:p>
    <w:p w:rsidR="001924D9" w:rsidRPr="00614D04" w:rsidRDefault="001924D9" w:rsidP="001924D9">
      <w:pPr>
        <w:spacing w:line="240" w:lineRule="exact"/>
        <w:ind w:left="198" w:hangingChars="99" w:hanging="198"/>
        <w:rPr>
          <w:rFonts w:eastAsia="標楷體"/>
          <w:sz w:val="20"/>
        </w:rPr>
      </w:pPr>
      <w:r w:rsidRPr="00614D04">
        <w:rPr>
          <w:rFonts w:eastAsia="標楷體" w:hint="eastAsia"/>
          <w:sz w:val="20"/>
        </w:rPr>
        <w:t>※畢業條件異動請依畢業條件異動簡化程序建議表辦理。如無課程或學分異動，不須每學年提送。</w:t>
      </w:r>
      <w:bookmarkStart w:id="0" w:name="_GoBack"/>
      <w:bookmarkEnd w:id="0"/>
    </w:p>
    <w:p w:rsidR="001924D9" w:rsidRDefault="001924D9" w:rsidP="001924D9">
      <w:pPr>
        <w:spacing w:line="240" w:lineRule="exact"/>
        <w:jc w:val="both"/>
        <w:rPr>
          <w:rFonts w:eastAsia="標楷體"/>
          <w:color w:val="000000"/>
          <w:sz w:val="20"/>
        </w:rPr>
      </w:pPr>
      <w:r w:rsidRPr="00C165B9">
        <w:rPr>
          <w:rFonts w:eastAsia="標楷體" w:hint="eastAsia"/>
          <w:color w:val="000000"/>
          <w:sz w:val="20"/>
        </w:rPr>
        <w:t>※</w:t>
      </w:r>
      <w:proofErr w:type="gramStart"/>
      <w:r w:rsidRPr="00C165B9">
        <w:rPr>
          <w:rFonts w:eastAsia="標楷體" w:hint="eastAsia"/>
          <w:color w:val="000000"/>
          <w:sz w:val="20"/>
        </w:rPr>
        <w:t>本表</w:t>
      </w:r>
      <w:r>
        <w:rPr>
          <w:rFonts w:eastAsia="標楷體" w:hint="eastAsia"/>
          <w:color w:val="000000"/>
          <w:sz w:val="20"/>
          <w:lang w:eastAsia="zh-HK"/>
        </w:rPr>
        <w:t>經</w:t>
      </w:r>
      <w:bookmarkStart w:id="1" w:name="_Hlk109399097"/>
      <w:proofErr w:type="gramEnd"/>
      <w:r w:rsidR="000535C5" w:rsidRPr="00060A9A">
        <w:rPr>
          <w:rFonts w:eastAsia="標楷體" w:cs="Mangal"/>
          <w:color w:val="FF0000"/>
          <w:kern w:val="3"/>
          <w:sz w:val="20"/>
          <w:shd w:val="clear" w:color="auto" w:fill="FFFF00"/>
          <w:lang w:bidi="hi-IN"/>
        </w:rPr>
        <w:t>110</w:t>
      </w:r>
      <w:r w:rsidR="000535C5" w:rsidRPr="00060A9A">
        <w:rPr>
          <w:rFonts w:eastAsia="標楷體" w:cs="Mangal"/>
          <w:color w:val="FF0000"/>
          <w:kern w:val="3"/>
          <w:sz w:val="20"/>
          <w:shd w:val="clear" w:color="auto" w:fill="FFFF00"/>
          <w:lang w:bidi="hi-IN"/>
        </w:rPr>
        <w:t>學年度第</w:t>
      </w:r>
      <w:r w:rsidR="000535C5" w:rsidRPr="00060A9A">
        <w:rPr>
          <w:rFonts w:eastAsia="標楷體" w:cs="Mangal"/>
          <w:color w:val="FF0000"/>
          <w:kern w:val="3"/>
          <w:sz w:val="20"/>
          <w:shd w:val="clear" w:color="auto" w:fill="FFFF00"/>
          <w:lang w:bidi="hi-IN"/>
        </w:rPr>
        <w:t>3</w:t>
      </w:r>
      <w:r w:rsidR="000535C5" w:rsidRPr="00060A9A">
        <w:rPr>
          <w:rFonts w:eastAsia="標楷體" w:cs="Mangal"/>
          <w:color w:val="FF0000"/>
          <w:kern w:val="3"/>
          <w:sz w:val="20"/>
          <w:shd w:val="clear" w:color="auto" w:fill="FFFF00"/>
          <w:lang w:bidi="hi-IN"/>
        </w:rPr>
        <w:t>次校課程委員會</w:t>
      </w:r>
      <w:bookmarkEnd w:id="1"/>
      <w:r>
        <w:rPr>
          <w:rFonts w:eastAsia="標楷體" w:hint="eastAsia"/>
          <w:color w:val="000000"/>
          <w:sz w:val="20"/>
          <w:lang w:eastAsia="zh-HK"/>
        </w:rPr>
        <w:t>通過後生效</w:t>
      </w:r>
      <w:r w:rsidRPr="00C165B9">
        <w:rPr>
          <w:rFonts w:eastAsia="標楷體" w:hint="eastAsia"/>
          <w:color w:val="000000"/>
          <w:sz w:val="20"/>
        </w:rPr>
        <w:t>。</w:t>
      </w:r>
    </w:p>
    <w:p w:rsidR="001924D9" w:rsidRPr="00DE026B" w:rsidRDefault="00DE026B" w:rsidP="00DE026B">
      <w:pPr>
        <w:pStyle w:val="Standard"/>
        <w:wordWrap/>
        <w:overflowPunct/>
        <w:autoSpaceDE/>
        <w:spacing w:before="240"/>
        <w:rPr>
          <w:sz w:val="24"/>
        </w:rPr>
      </w:pPr>
      <w:r w:rsidRPr="00F25C7F">
        <w:rPr>
          <w:sz w:val="24"/>
        </w:rPr>
        <w:t>系</w:t>
      </w:r>
      <w:r w:rsidRPr="00F25C7F">
        <w:rPr>
          <w:sz w:val="24"/>
        </w:rPr>
        <w:t>(</w:t>
      </w:r>
      <w:r w:rsidRPr="00F25C7F">
        <w:rPr>
          <w:sz w:val="24"/>
        </w:rPr>
        <w:t>學位學程</w:t>
      </w:r>
      <w:r w:rsidRPr="00F25C7F">
        <w:rPr>
          <w:sz w:val="24"/>
        </w:rPr>
        <w:t>)</w:t>
      </w:r>
      <w:r w:rsidRPr="00F25C7F">
        <w:rPr>
          <w:sz w:val="24"/>
        </w:rPr>
        <w:t>承辦人：</w:t>
      </w:r>
      <w:r w:rsidRPr="00F25C7F">
        <w:rPr>
          <w:sz w:val="24"/>
          <w:u w:val="single"/>
        </w:rPr>
        <w:t xml:space="preserve">            </w:t>
      </w:r>
      <w:r w:rsidRPr="00F25C7F">
        <w:rPr>
          <w:sz w:val="24"/>
        </w:rPr>
        <w:t xml:space="preserve">  </w:t>
      </w:r>
      <w:r w:rsidRPr="00F25C7F">
        <w:rPr>
          <w:sz w:val="24"/>
        </w:rPr>
        <w:t>主任簽章：</w:t>
      </w:r>
      <w:r w:rsidRPr="00F25C7F">
        <w:rPr>
          <w:sz w:val="24"/>
          <w:u w:val="single"/>
        </w:rPr>
        <w:t xml:space="preserve">          </w:t>
      </w:r>
      <w:r w:rsidRPr="00F25C7F">
        <w:rPr>
          <w:sz w:val="24"/>
        </w:rPr>
        <w:t xml:space="preserve">   </w:t>
      </w:r>
      <w:r w:rsidRPr="00F25C7F">
        <w:rPr>
          <w:sz w:val="24"/>
        </w:rPr>
        <w:t>年</w:t>
      </w:r>
      <w:r w:rsidRPr="00F25C7F">
        <w:rPr>
          <w:sz w:val="24"/>
        </w:rPr>
        <w:t xml:space="preserve">   </w:t>
      </w:r>
      <w:r w:rsidRPr="00F25C7F">
        <w:rPr>
          <w:sz w:val="24"/>
        </w:rPr>
        <w:t>月</w:t>
      </w:r>
      <w:r w:rsidRPr="00F25C7F">
        <w:rPr>
          <w:sz w:val="24"/>
        </w:rPr>
        <w:t xml:space="preserve">   </w:t>
      </w:r>
      <w:r w:rsidRPr="00F25C7F">
        <w:rPr>
          <w:sz w:val="24"/>
        </w:rPr>
        <w:t>日修訂</w:t>
      </w:r>
      <w:r>
        <w:rPr>
          <w:rFonts w:hint="eastAsia"/>
          <w:sz w:val="24"/>
        </w:rPr>
        <w:t xml:space="preserve">    </w:t>
      </w:r>
      <w:r w:rsidR="001924D9" w:rsidRPr="00821CC2">
        <w:rPr>
          <w:rFonts w:hint="eastAsia"/>
          <w:color w:val="FF0000"/>
          <w:highlight w:val="yellow"/>
        </w:rPr>
        <w:t>1</w:t>
      </w:r>
      <w:r w:rsidR="00821CC2" w:rsidRPr="00821CC2">
        <w:rPr>
          <w:rFonts w:hint="eastAsia"/>
          <w:color w:val="FF0000"/>
          <w:highlight w:val="yellow"/>
        </w:rPr>
        <w:t>11</w:t>
      </w:r>
      <w:r w:rsidR="001924D9" w:rsidRPr="00821CC2">
        <w:rPr>
          <w:rFonts w:ascii="標楷體" w:hAnsi="標楷體" w:hint="eastAsia"/>
          <w:color w:val="FF0000"/>
          <w:spacing w:val="-20"/>
          <w:highlight w:val="yellow"/>
        </w:rPr>
        <w:t>年</w:t>
      </w:r>
      <w:r w:rsidR="00821CC2" w:rsidRPr="00821CC2">
        <w:rPr>
          <w:rFonts w:hint="eastAsia"/>
          <w:color w:val="FF0000"/>
          <w:spacing w:val="-20"/>
          <w:highlight w:val="yellow"/>
        </w:rPr>
        <w:t>7</w:t>
      </w:r>
      <w:r w:rsidR="001924D9" w:rsidRPr="00821CC2">
        <w:rPr>
          <w:color w:val="FF0000"/>
          <w:spacing w:val="-20"/>
          <w:highlight w:val="yellow"/>
        </w:rPr>
        <w:t>月</w:t>
      </w:r>
      <w:r w:rsidR="00821CC2" w:rsidRPr="00821CC2">
        <w:rPr>
          <w:rFonts w:hint="eastAsia"/>
          <w:color w:val="FF0000"/>
          <w:spacing w:val="-20"/>
          <w:highlight w:val="yellow"/>
        </w:rPr>
        <w:t>25</w:t>
      </w:r>
      <w:r w:rsidR="001924D9" w:rsidRPr="00821CC2">
        <w:rPr>
          <w:color w:val="FF0000"/>
          <w:spacing w:val="-20"/>
          <w:highlight w:val="yellow"/>
        </w:rPr>
        <w:t>日</w:t>
      </w:r>
      <w:r w:rsidR="001924D9" w:rsidRPr="00821CC2">
        <w:rPr>
          <w:rFonts w:ascii="標楷體" w:hAnsi="標楷體" w:hint="eastAsia"/>
          <w:color w:val="FF0000"/>
          <w:spacing w:val="-20"/>
          <w:highlight w:val="yellow"/>
        </w:rPr>
        <w:t>修</w:t>
      </w:r>
      <w:r w:rsidR="001924D9" w:rsidRPr="00821CC2">
        <w:rPr>
          <w:rFonts w:ascii="標楷體" w:hAnsi="標楷體" w:hint="eastAsia"/>
          <w:color w:val="FF0000"/>
          <w:spacing w:val="-20"/>
          <w:highlight w:val="yellow"/>
          <w:lang w:eastAsia="zh-HK"/>
        </w:rPr>
        <w:t>正</w:t>
      </w:r>
    </w:p>
    <w:sectPr w:rsidR="001924D9" w:rsidRPr="00DE026B" w:rsidSect="00120021">
      <w:pgSz w:w="11906" w:h="16838" w:code="9"/>
      <w:pgMar w:top="397" w:right="397" w:bottom="397" w:left="39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BBC" w:rsidRDefault="001C7BBC" w:rsidP="00A5065A">
      <w:r>
        <w:separator/>
      </w:r>
    </w:p>
  </w:endnote>
  <w:endnote w:type="continuationSeparator" w:id="0">
    <w:p w:rsidR="001C7BBC" w:rsidRDefault="001C7BBC" w:rsidP="00A5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BBC" w:rsidRDefault="001C7BBC" w:rsidP="00A5065A">
      <w:r>
        <w:separator/>
      </w:r>
    </w:p>
  </w:footnote>
  <w:footnote w:type="continuationSeparator" w:id="0">
    <w:p w:rsidR="001C7BBC" w:rsidRDefault="001C7BBC" w:rsidP="00A50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D9"/>
    <w:rsid w:val="000535C5"/>
    <w:rsid w:val="00120975"/>
    <w:rsid w:val="00124EBB"/>
    <w:rsid w:val="001924D9"/>
    <w:rsid w:val="001C7BBC"/>
    <w:rsid w:val="001D13D1"/>
    <w:rsid w:val="00472C69"/>
    <w:rsid w:val="00535CBA"/>
    <w:rsid w:val="0054422F"/>
    <w:rsid w:val="00670C3D"/>
    <w:rsid w:val="006F7750"/>
    <w:rsid w:val="00821CC2"/>
    <w:rsid w:val="008A740B"/>
    <w:rsid w:val="00907C11"/>
    <w:rsid w:val="009F1F4A"/>
    <w:rsid w:val="00A5065A"/>
    <w:rsid w:val="00AB2C1B"/>
    <w:rsid w:val="00C51B0F"/>
    <w:rsid w:val="00D5125A"/>
    <w:rsid w:val="00DE026B"/>
    <w:rsid w:val="00ED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1B247"/>
  <w15:chartTrackingRefBased/>
  <w15:docId w15:val="{4A46D1CC-C257-4FEE-B74A-9794FAFE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4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65A"/>
    <w:pPr>
      <w:tabs>
        <w:tab w:val="center" w:pos="4153"/>
        <w:tab w:val="right" w:pos="8306"/>
      </w:tabs>
      <w:snapToGrid w:val="0"/>
    </w:pPr>
    <w:rPr>
      <w:sz w:val="20"/>
    </w:rPr>
  </w:style>
  <w:style w:type="character" w:customStyle="1" w:styleId="a4">
    <w:name w:val="頁首 字元"/>
    <w:basedOn w:val="a0"/>
    <w:link w:val="a3"/>
    <w:uiPriority w:val="99"/>
    <w:rsid w:val="00A5065A"/>
    <w:rPr>
      <w:rFonts w:ascii="Times New Roman" w:eastAsia="新細明體" w:hAnsi="Times New Roman" w:cs="Times New Roman"/>
      <w:sz w:val="20"/>
      <w:szCs w:val="20"/>
    </w:rPr>
  </w:style>
  <w:style w:type="paragraph" w:styleId="a5">
    <w:name w:val="footer"/>
    <w:basedOn w:val="a"/>
    <w:link w:val="a6"/>
    <w:uiPriority w:val="99"/>
    <w:unhideWhenUsed/>
    <w:rsid w:val="00A5065A"/>
    <w:pPr>
      <w:tabs>
        <w:tab w:val="center" w:pos="4153"/>
        <w:tab w:val="right" w:pos="8306"/>
      </w:tabs>
      <w:snapToGrid w:val="0"/>
    </w:pPr>
    <w:rPr>
      <w:sz w:val="20"/>
    </w:rPr>
  </w:style>
  <w:style w:type="character" w:customStyle="1" w:styleId="a6">
    <w:name w:val="頁尾 字元"/>
    <w:basedOn w:val="a0"/>
    <w:link w:val="a5"/>
    <w:uiPriority w:val="99"/>
    <w:rsid w:val="00A5065A"/>
    <w:rPr>
      <w:rFonts w:ascii="Times New Roman" w:eastAsia="新細明體" w:hAnsi="Times New Roman" w:cs="Times New Roman"/>
      <w:sz w:val="20"/>
      <w:szCs w:val="20"/>
    </w:rPr>
  </w:style>
  <w:style w:type="paragraph" w:customStyle="1" w:styleId="Standard">
    <w:name w:val="Standard"/>
    <w:rsid w:val="009F1F4A"/>
    <w:pPr>
      <w:suppressAutoHyphens/>
      <w:wordWrap w:val="0"/>
      <w:overflowPunct w:val="0"/>
      <w:autoSpaceDE w:val="0"/>
      <w:autoSpaceDN w:val="0"/>
      <w:jc w:val="both"/>
      <w:textAlignment w:val="baseline"/>
    </w:pPr>
    <w:rPr>
      <w:rFonts w:ascii="Times New Roman" w:eastAsia="標楷體" w:hAnsi="Times New Roman"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系辦</cp:lastModifiedBy>
  <cp:revision>13</cp:revision>
  <cp:lastPrinted>2022-07-22T08:13:00Z</cp:lastPrinted>
  <dcterms:created xsi:type="dcterms:W3CDTF">2022-07-21T07:50:00Z</dcterms:created>
  <dcterms:modified xsi:type="dcterms:W3CDTF">2022-08-16T06:38:00Z</dcterms:modified>
</cp:coreProperties>
</file>